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D" w:rsidRPr="00FD0DA0" w:rsidRDefault="00FD0DA0" w:rsidP="00FD0DA0">
      <w:pPr>
        <w:spacing w:after="0" w:line="280" w:lineRule="exact"/>
        <w:ind w:left="5812"/>
        <w:jc w:val="both"/>
      </w:pPr>
      <w:r w:rsidRPr="00FD0DA0">
        <w:t>УТВЕРЖДЕНО</w:t>
      </w:r>
    </w:p>
    <w:p w:rsidR="00CD1721" w:rsidRPr="00FD0DA0" w:rsidRDefault="00975418" w:rsidP="00FD0DA0">
      <w:pPr>
        <w:spacing w:after="0" w:line="280" w:lineRule="exact"/>
        <w:ind w:left="5812"/>
        <w:jc w:val="both"/>
      </w:pPr>
      <w:r>
        <w:t>П</w:t>
      </w:r>
      <w:r w:rsidR="00FD0DA0" w:rsidRPr="00FD0DA0">
        <w:t>риказом КУП «Клиника эстетической стоматологии»</w:t>
      </w:r>
    </w:p>
    <w:p w:rsidR="00FD0DA0" w:rsidRPr="00FD0DA0" w:rsidRDefault="00FD0DA0" w:rsidP="00FD0DA0">
      <w:pPr>
        <w:spacing w:after="0" w:line="280" w:lineRule="exact"/>
        <w:ind w:left="5812"/>
        <w:jc w:val="both"/>
      </w:pPr>
      <w:r w:rsidRPr="00FD0DA0">
        <w:t>от 28.02.2022 №14</w:t>
      </w:r>
    </w:p>
    <w:p w:rsidR="00FD0DA0" w:rsidRPr="00FD0DA0" w:rsidRDefault="00FD0DA0" w:rsidP="00FD0DA0">
      <w:pPr>
        <w:spacing w:after="0" w:line="280" w:lineRule="exact"/>
      </w:pPr>
    </w:p>
    <w:p w:rsidR="00FD0DA0" w:rsidRDefault="0065081A" w:rsidP="00FD0DA0">
      <w:pPr>
        <w:spacing w:after="0" w:line="280" w:lineRule="exact"/>
      </w:pPr>
      <w:r w:rsidRPr="00FD0DA0">
        <w:t>П</w:t>
      </w:r>
      <w:r w:rsidR="00FD0DA0" w:rsidRPr="00FD0DA0">
        <w:t>ОЛИ</w:t>
      </w:r>
      <w:r w:rsidR="00146A7C">
        <w:t>Т</w:t>
      </w:r>
      <w:r w:rsidR="00FD0DA0" w:rsidRPr="00FD0DA0">
        <w:t>ИКА</w:t>
      </w:r>
      <w:r w:rsidRPr="00FD0DA0">
        <w:t xml:space="preserve"> </w:t>
      </w:r>
      <w:r w:rsidR="00FD0DA0" w:rsidRPr="00FD0DA0">
        <w:t xml:space="preserve">КУП «Клиника </w:t>
      </w:r>
    </w:p>
    <w:p w:rsidR="00FD0DA0" w:rsidRDefault="00FD0DA0" w:rsidP="00FD0DA0">
      <w:pPr>
        <w:spacing w:after="0" w:line="280" w:lineRule="exact"/>
      </w:pPr>
      <w:r w:rsidRPr="00FD0DA0">
        <w:t>эстетической стоматологии»</w:t>
      </w:r>
    </w:p>
    <w:p w:rsidR="0010507F" w:rsidRDefault="00FD0DA0" w:rsidP="00FD0DA0">
      <w:pPr>
        <w:spacing w:after="0" w:line="280" w:lineRule="exact"/>
      </w:pPr>
      <w:r w:rsidRPr="00FD0DA0">
        <w:t>в области</w:t>
      </w:r>
      <w:r>
        <w:t xml:space="preserve"> </w:t>
      </w:r>
      <w:r w:rsidR="0065081A" w:rsidRPr="00FD0DA0">
        <w:t>обработки</w:t>
      </w:r>
      <w:r w:rsidR="0010507F">
        <w:t xml:space="preserve"> и защит</w:t>
      </w:r>
      <w:r w:rsidR="009A04B3">
        <w:t>ы</w:t>
      </w:r>
      <w:bookmarkStart w:id="0" w:name="_GoBack"/>
      <w:bookmarkEnd w:id="0"/>
      <w:r w:rsidR="0010507F">
        <w:t xml:space="preserve"> </w:t>
      </w:r>
    </w:p>
    <w:p w:rsidR="00CD1721" w:rsidRPr="00FD0DA0" w:rsidRDefault="0065081A" w:rsidP="00FD0DA0">
      <w:pPr>
        <w:spacing w:after="0" w:line="280" w:lineRule="exact"/>
      </w:pPr>
      <w:r w:rsidRPr="00FD0DA0">
        <w:t>персональных данных</w:t>
      </w:r>
    </w:p>
    <w:p w:rsidR="00FD0DA0" w:rsidRDefault="00FD0DA0" w:rsidP="0065081A">
      <w:pPr>
        <w:jc w:val="center"/>
        <w:rPr>
          <w:b/>
        </w:rPr>
      </w:pPr>
    </w:p>
    <w:p w:rsidR="0065081A" w:rsidRPr="0065081A" w:rsidRDefault="0065081A" w:rsidP="00FD0DA0">
      <w:pPr>
        <w:spacing w:after="0"/>
        <w:jc w:val="center"/>
        <w:rPr>
          <w:b/>
        </w:rPr>
      </w:pPr>
      <w:r w:rsidRPr="0065081A">
        <w:rPr>
          <w:b/>
        </w:rPr>
        <w:t>ГЛАВА 1</w:t>
      </w:r>
    </w:p>
    <w:p w:rsidR="00FD0DA0" w:rsidRPr="00FD0DA0" w:rsidRDefault="00FD0DA0" w:rsidP="00FD0DA0">
      <w:pPr>
        <w:spacing w:after="0" w:line="240" w:lineRule="auto"/>
        <w:jc w:val="center"/>
        <w:rPr>
          <w:b/>
        </w:rPr>
      </w:pPr>
      <w:r w:rsidRPr="00FD0DA0">
        <w:rPr>
          <w:b/>
        </w:rPr>
        <w:t>ОБЩИЕ ПОЛОЖЕНИЯ</w:t>
      </w:r>
    </w:p>
    <w:p w:rsidR="0065081A" w:rsidRDefault="0065081A" w:rsidP="00FD0DA0">
      <w:pPr>
        <w:spacing w:after="0" w:line="240" w:lineRule="auto"/>
        <w:ind w:firstLine="709"/>
        <w:jc w:val="both"/>
      </w:pPr>
      <w:r>
        <w:t>1.1. Настоящий документ определяет Политику обработки персональных данных в КУП «Клиника эстетической стоматологии» (далее</w:t>
      </w:r>
      <w:r w:rsidR="00146A7C">
        <w:t xml:space="preserve"> – </w:t>
      </w:r>
      <w:r>
        <w:t xml:space="preserve">Оператор), основные принципы, цели, условия и способы обработки персональных данных, перечни субъектов и обрабатываемых в клинике персональных данных, функции учреждения при обработке персональных данных, права субъектов персональных данных, а также реализуемые в учреждении требования к защите персональных данных (далее </w:t>
      </w:r>
      <w:r w:rsidR="00146A7C">
        <w:t xml:space="preserve">– </w:t>
      </w:r>
      <w:r>
        <w:t>Политика).</w:t>
      </w:r>
    </w:p>
    <w:p w:rsidR="0065081A" w:rsidRDefault="0065081A" w:rsidP="00FD0DA0">
      <w:pPr>
        <w:spacing w:after="0" w:line="240" w:lineRule="auto"/>
        <w:ind w:firstLine="709"/>
        <w:jc w:val="both"/>
      </w:pPr>
      <w:r>
        <w:t>1.2. Политика разработана с учетом требований Конституции Республики Беларусь, законодательных и иных нормативных и правовых актов Республики Беларусь в области персональных данных.</w:t>
      </w:r>
    </w:p>
    <w:p w:rsidR="0065081A" w:rsidRDefault="0065081A" w:rsidP="00FD0DA0">
      <w:pPr>
        <w:spacing w:after="0" w:line="240" w:lineRule="auto"/>
        <w:ind w:firstLine="709"/>
        <w:jc w:val="both"/>
      </w:pPr>
      <w:r>
        <w:t>1.3. Положения Политики служат основой для разработки локальных актов, регламентирующих в клинике вопросы обработки персональных данных работников и пациентов учреждения, а также других субъектов персональных данных.</w:t>
      </w:r>
    </w:p>
    <w:p w:rsidR="0065081A" w:rsidRDefault="0065081A" w:rsidP="00FD0DA0">
      <w:pPr>
        <w:spacing w:after="0" w:line="240" w:lineRule="auto"/>
        <w:ind w:firstLine="709"/>
        <w:jc w:val="both"/>
      </w:pPr>
      <w:r>
        <w:t>1.4. Политика вступает в силу с момента подписания руководителем Оператора приказа об утверждении Политики. Положения Политики действуют бессрочно, до их отмены. Все изменения в Политику вносятся приказом руководителя Оператора.</w:t>
      </w:r>
    </w:p>
    <w:p w:rsidR="0065081A" w:rsidRPr="00FD0DA0" w:rsidRDefault="0065081A" w:rsidP="00FD0DA0">
      <w:pPr>
        <w:spacing w:after="0" w:line="240" w:lineRule="auto"/>
        <w:ind w:firstLine="709"/>
        <w:jc w:val="both"/>
      </w:pPr>
      <w:r>
        <w:t xml:space="preserve">1.5. Политика является общедоступным документом, декларирующим основы деятельности Оператора при обработке персональных данных, и подлежит опубликованию на официальном сайте Оператора в глобальной компьютерной сети интернет на официальном сайте клиники по адресу: </w:t>
      </w:r>
      <w:r w:rsidRPr="009B13F7">
        <w:rPr>
          <w:lang w:val="en-US"/>
        </w:rPr>
        <w:t>www</w:t>
      </w:r>
      <w:r w:rsidRPr="009B13F7">
        <w:t>.</w:t>
      </w:r>
      <w:r w:rsidRPr="009B13F7">
        <w:rPr>
          <w:lang w:val="en-US"/>
        </w:rPr>
        <w:t>superdent</w:t>
      </w:r>
      <w:r w:rsidRPr="009B13F7">
        <w:t>.by</w:t>
      </w:r>
      <w:r>
        <w:t>.</w:t>
      </w:r>
    </w:p>
    <w:p w:rsidR="0065081A" w:rsidRPr="00FD0DA0" w:rsidRDefault="0065081A" w:rsidP="0065081A">
      <w:pPr>
        <w:spacing w:after="0" w:line="240" w:lineRule="auto"/>
        <w:jc w:val="both"/>
      </w:pPr>
    </w:p>
    <w:p w:rsidR="0065081A" w:rsidRPr="0065081A" w:rsidRDefault="0065081A" w:rsidP="0065081A">
      <w:pPr>
        <w:spacing w:after="0" w:line="240" w:lineRule="auto"/>
        <w:jc w:val="center"/>
        <w:rPr>
          <w:b/>
        </w:rPr>
      </w:pPr>
      <w:r w:rsidRPr="0065081A">
        <w:rPr>
          <w:b/>
        </w:rPr>
        <w:t>ГЛАВА 2</w:t>
      </w:r>
    </w:p>
    <w:p w:rsidR="00055DC4" w:rsidRPr="00FD0DA0" w:rsidRDefault="00FD0DA0" w:rsidP="00FD0DA0">
      <w:pPr>
        <w:spacing w:after="0" w:line="240" w:lineRule="auto"/>
        <w:jc w:val="center"/>
        <w:rPr>
          <w:b/>
        </w:rPr>
      </w:pPr>
      <w:r w:rsidRPr="00FD0DA0">
        <w:rPr>
          <w:b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055DC4" w:rsidRPr="00FD0DA0">
        <w:rPr>
          <w:b/>
        </w:rPr>
        <w:t>КУП «</w:t>
      </w:r>
      <w:r w:rsidRPr="00FD0DA0">
        <w:rPr>
          <w:b/>
        </w:rPr>
        <w:t>КЛИНИКА ЭСТЕТИЧЕСКОЙ СТОМАТОЛОГИИ</w:t>
      </w:r>
      <w:r w:rsidR="00055DC4" w:rsidRPr="00FD0DA0">
        <w:rPr>
          <w:b/>
        </w:rPr>
        <w:t>»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lastRenderedPageBreak/>
        <w:t xml:space="preserve">2.1. Политика обработки персональных данных в </w:t>
      </w:r>
      <w:r w:rsidR="00055DC4">
        <w:t>клинике</w:t>
      </w:r>
      <w:r w:rsidRPr="0065081A">
        <w:t xml:space="preserve"> определяется в  соответствии со следующими нормативными правовыми актами: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Конституция Республики Беларусь;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Трудовой кодекс Республики Беларусь;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Закон Республики Беларусь от 07.05.2021 № 99-З «О защите персональных данных»;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Закон Республики Беларусь от 10.11.2008 № 455-З «Об информации, информатизации и защите информации»;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Закон Республики Беларусь от 18.06.1993 № 2435-</w:t>
      </w:r>
      <w:r w:rsidRPr="0065081A">
        <w:rPr>
          <w:lang w:val="en-US"/>
        </w:rPr>
        <w:t>XII</w:t>
      </w:r>
      <w:r w:rsidRPr="0065081A">
        <w:t xml:space="preserve"> «О здравоохранении»;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приказ Министерства здравоохранения Республики Беларусь от 25.05.2018 № 536 «О некоторых вопросах формирования интегрированных электронных медицинских карт в Республике Беларусь»;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постановление Министерства здравоохранения Республики Беларусь  от 28.05.2021 № 64 «Об утверждении Инструкции о порядке обезличивания персональных данных лиц, которым оказывается медицинская помощь»;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постановление Министерства здравоохранения Республики Беларусь от 07.06.2021 № 74 «О формах и порядке дачи и отзыва согласия на внесение и обработку персональных данных пациента» (вместе с Инструкцией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составляющей врачебную тайну, в централизованную информационную систему здравоохранения);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иные нормативные и правовые акты Республики Беларусь и нормативные документы, уполномоченных органов государственной власти.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 xml:space="preserve">2.2. В целях реализации положений Политики в </w:t>
      </w:r>
      <w:r w:rsidR="00055DC4">
        <w:t>клинике</w:t>
      </w:r>
      <w:r w:rsidRPr="0065081A">
        <w:t xml:space="preserve"> разрабатываются соответствующие локальные акты и иные документы, в том числе: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Положение об обработке и защите персональных данных;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Положение о порядке обеспечения конфиденциальности при обработке информации, содержащей персональные данные;</w:t>
      </w:r>
    </w:p>
    <w:p w:rsidR="0065081A" w:rsidRPr="0065081A" w:rsidRDefault="0065081A" w:rsidP="00146A7C">
      <w:pPr>
        <w:spacing w:after="0" w:line="240" w:lineRule="auto"/>
        <w:ind w:firstLine="709"/>
        <w:jc w:val="both"/>
      </w:pPr>
      <w:r w:rsidRPr="0065081A">
        <w:t>Инструкция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составляющей врачебную тайну, в централизованную информационную систему здравоохранения;</w:t>
      </w:r>
    </w:p>
    <w:p w:rsidR="0065081A" w:rsidRDefault="0065081A" w:rsidP="00146A7C">
      <w:pPr>
        <w:spacing w:after="0" w:line="240" w:lineRule="auto"/>
        <w:ind w:firstLine="709"/>
        <w:jc w:val="both"/>
      </w:pPr>
      <w:r w:rsidRPr="0065081A">
        <w:lastRenderedPageBreak/>
        <w:t>иные локальные акты и документы, регламентирующие в учреждении здравоохранения вопросы обработки персональных данных.</w:t>
      </w:r>
    </w:p>
    <w:p w:rsidR="00055DC4" w:rsidRDefault="00055DC4" w:rsidP="0065081A">
      <w:pPr>
        <w:spacing w:after="0" w:line="240" w:lineRule="auto"/>
        <w:jc w:val="both"/>
      </w:pPr>
    </w:p>
    <w:p w:rsidR="00055DC4" w:rsidRPr="00055DC4" w:rsidRDefault="00055DC4" w:rsidP="00055DC4">
      <w:pPr>
        <w:spacing w:after="0" w:line="240" w:lineRule="auto"/>
        <w:jc w:val="center"/>
        <w:rPr>
          <w:b/>
        </w:rPr>
      </w:pPr>
      <w:r w:rsidRPr="00055DC4">
        <w:rPr>
          <w:b/>
        </w:rPr>
        <w:t>ГЛАВА 3</w:t>
      </w:r>
    </w:p>
    <w:p w:rsidR="00055DC4" w:rsidRPr="00146A7C" w:rsidRDefault="00055DC4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О</w:t>
      </w:r>
      <w:r w:rsidR="00146A7C" w:rsidRPr="00146A7C">
        <w:rPr>
          <w:b/>
        </w:rPr>
        <w:t>СНОВНЫЕ ТЕРМИНЫ И ОПРЕДЕЛЕНИЯ, ИСПОЛЬЗУЕМЫЕ В ЛОКАЛЬНЫХ НОРМАТИВНЫХ АКТАХ</w:t>
      </w:r>
      <w:r w:rsidRPr="00146A7C">
        <w:rPr>
          <w:b/>
        </w:rPr>
        <w:t xml:space="preserve"> КУП «К</w:t>
      </w:r>
      <w:r w:rsidR="00146A7C" w:rsidRPr="00146A7C">
        <w:rPr>
          <w:b/>
        </w:rPr>
        <w:t>ЛИНИКА ЭСТЕТИЧЕСКОЙ СТОМАТОЛОГИИ» РЕГЛАМЕНТИРУЮЩИХ ВОПРОСЫ ЛЮРАБОТКИ ПЕРСОНАЛЬНЫХ ДАННЫХ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Персональные данные</w:t>
      </w:r>
      <w:r>
        <w:t xml:space="preserve"> </w:t>
      </w:r>
      <w:r w:rsidR="00146A7C">
        <w:t xml:space="preserve">– </w:t>
      </w:r>
      <w:r>
        <w:t>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 xml:space="preserve">Субъект персональных данных или субъект </w:t>
      </w:r>
      <w:r w:rsidR="00146A7C">
        <w:t xml:space="preserve">– </w:t>
      </w:r>
      <w:r>
        <w:t>физическое лицо, в отношении которого осуществляется обработка персональных данных.</w:t>
      </w:r>
    </w:p>
    <w:p w:rsidR="00055DC4" w:rsidRDefault="00055DC4" w:rsidP="00146A7C">
      <w:pPr>
        <w:spacing w:after="0" w:line="240" w:lineRule="auto"/>
        <w:ind w:firstLine="709"/>
        <w:jc w:val="both"/>
      </w:pPr>
      <w:r>
        <w:t>Оператор (КУП «Клиника эстетической стоматологии», расположенное по адресу:</w:t>
      </w:r>
      <w:r w:rsidR="006F309B" w:rsidRPr="006F309B">
        <w:t xml:space="preserve"> пер. Казарменный 3, Минск 220030</w:t>
      </w:r>
      <w:r w:rsidR="006F309B">
        <w:t>)</w:t>
      </w:r>
      <w:r>
        <w:t xml:space="preserve"> </w:t>
      </w:r>
      <w:r w:rsidR="00146A7C">
        <w:t xml:space="preserve">– </w:t>
      </w:r>
      <w:r>
        <w:t>юридическое лицо Республики Беларусь, самостоятельно или совместно с иными указанными в Законе лицами организующее и (или) осуществляющее обработку персональных данных.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Уполномоченное лицо</w:t>
      </w:r>
      <w:r>
        <w:t xml:space="preserve"> </w:t>
      </w:r>
      <w:r w:rsidR="00146A7C">
        <w:t xml:space="preserve">– </w:t>
      </w:r>
      <w:r>
        <w:t>физическое лицо, которое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Информация</w:t>
      </w:r>
      <w:r>
        <w:t xml:space="preserve"> </w:t>
      </w:r>
      <w:r w:rsidR="00146A7C">
        <w:t xml:space="preserve">– </w:t>
      </w:r>
      <w:r>
        <w:t>сведения (сообщения, данные) независимо от формы их представления.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Обработка персональных данных</w:t>
      </w:r>
      <w:r>
        <w:t xml:space="preserve"> </w:t>
      </w:r>
      <w:r w:rsidR="00146A7C">
        <w:t xml:space="preserve">– </w:t>
      </w:r>
      <w:r>
        <w:t>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Обработка персональных данных без использования средств автоматизации</w:t>
      </w:r>
      <w:r>
        <w:t xml:space="preserve"> </w:t>
      </w:r>
      <w:r w:rsidR="00146A7C">
        <w:t xml:space="preserve">– </w:t>
      </w:r>
      <w:r>
        <w:t>действия с персональными данными, такие как использование, уточнение, распространение, уничтожение, осуществляемые при непосредственном участии человека,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Обработка персональных данных с использованием средств автоматизации</w:t>
      </w:r>
      <w:r>
        <w:t xml:space="preserve"> </w:t>
      </w:r>
      <w:r w:rsidR="00146A7C">
        <w:t xml:space="preserve">– </w:t>
      </w:r>
      <w:r>
        <w:t xml:space="preserve">обработка персональных данных с помощью средств вычислительной техники, при этом такая обработка не может быть признана осуществляемой исключительно с использованием средств автоматизации только на том основании, что персональные данные </w:t>
      </w:r>
      <w:r>
        <w:lastRenderedPageBreak/>
        <w:t>содержатся в информационной системе персональных данных либо были извлечены из нее.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Распространение персональных данных</w:t>
      </w:r>
      <w:r>
        <w:t xml:space="preserve"> </w:t>
      </w:r>
      <w:r w:rsidR="00146A7C">
        <w:t xml:space="preserve">– </w:t>
      </w:r>
      <w:r>
        <w:t>действия, направленные на ознакомление с персональными данными неопределенного круга лиц.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Предоставление персональных данных</w:t>
      </w:r>
      <w:r>
        <w:t xml:space="preserve"> </w:t>
      </w:r>
      <w:r w:rsidR="00146A7C">
        <w:t xml:space="preserve">– </w:t>
      </w:r>
      <w:r>
        <w:t>действия, направленные на ознакомление с персональными данными определенного лица или круга лиц.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Блокирование персональных данных</w:t>
      </w:r>
      <w:r>
        <w:t xml:space="preserve"> </w:t>
      </w:r>
      <w:r w:rsidR="00146A7C">
        <w:t xml:space="preserve">– </w:t>
      </w:r>
      <w:r>
        <w:t>прекращение доступа к персональным данным без их удаления.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Удаление персональных данных</w:t>
      </w:r>
      <w:r>
        <w:t xml:space="preserve"> </w:t>
      </w:r>
      <w:r w:rsidR="00146A7C">
        <w:t xml:space="preserve">– </w:t>
      </w:r>
      <w:r>
        <w:t>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Обезличивание персональных данных</w:t>
      </w:r>
      <w:r>
        <w:t xml:space="preserve"> </w:t>
      </w:r>
      <w:r w:rsidR="00146A7C">
        <w:t xml:space="preserve">– </w:t>
      </w:r>
      <w: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Специальные персональные данные</w:t>
      </w:r>
      <w:r>
        <w:t xml:space="preserve"> </w:t>
      </w:r>
      <w:r w:rsidR="00146A7C">
        <w:t xml:space="preserve">– </w:t>
      </w:r>
      <w:r>
        <w:t>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Трансграничная передача персональных данных</w:t>
      </w:r>
      <w:r>
        <w:t xml:space="preserve"> </w:t>
      </w:r>
      <w:r w:rsidR="00146A7C">
        <w:t xml:space="preserve">– </w:t>
      </w:r>
      <w:r>
        <w:t>передача персональных данных на территорию иностранного государства.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Физическое лицо, которое может быть идентифицировано</w:t>
      </w:r>
      <w:r>
        <w:t xml:space="preserve"> </w:t>
      </w:r>
      <w:r w:rsidR="00146A7C">
        <w:t xml:space="preserve">– </w:t>
      </w:r>
      <w:r>
        <w:t>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Биометрические персональные данные</w:t>
      </w:r>
      <w:r>
        <w:t xml:space="preserve"> </w:t>
      </w:r>
      <w:r w:rsidR="00146A7C">
        <w:t xml:space="preserve">– </w:t>
      </w:r>
      <w:r>
        <w:t>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055DC4" w:rsidRDefault="00055DC4" w:rsidP="00146A7C">
      <w:pPr>
        <w:spacing w:after="0" w:line="240" w:lineRule="auto"/>
        <w:ind w:firstLine="709"/>
        <w:jc w:val="both"/>
      </w:pPr>
      <w:r w:rsidRPr="006F309B">
        <w:rPr>
          <w:b/>
        </w:rPr>
        <w:t>Генетические персональные данные</w:t>
      </w:r>
      <w:r>
        <w:t xml:space="preserve"> </w:t>
      </w:r>
      <w:r w:rsidR="00146A7C">
        <w:t xml:space="preserve">– </w:t>
      </w:r>
      <w:r>
        <w:t>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146A7C" w:rsidRDefault="00146A7C" w:rsidP="00146A7C">
      <w:pPr>
        <w:spacing w:after="0" w:line="240" w:lineRule="auto"/>
        <w:ind w:firstLine="709"/>
        <w:jc w:val="both"/>
      </w:pPr>
    </w:p>
    <w:p w:rsidR="006F309B" w:rsidRPr="006F309B" w:rsidRDefault="006F309B" w:rsidP="006F309B">
      <w:pPr>
        <w:spacing w:after="0" w:line="240" w:lineRule="auto"/>
        <w:jc w:val="center"/>
        <w:rPr>
          <w:b/>
        </w:rPr>
      </w:pPr>
      <w:r w:rsidRPr="006F309B">
        <w:rPr>
          <w:b/>
        </w:rPr>
        <w:t>ГЛАВА 4</w:t>
      </w:r>
    </w:p>
    <w:p w:rsidR="00146A7C" w:rsidRPr="00146A7C" w:rsidRDefault="00146A7C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ПРИНЦИПЫ И ЦЕЛИ ОБРАБОТКИ ПЕРСОНАЛЬНЫХ ДАННЫХ</w:t>
      </w:r>
    </w:p>
    <w:p w:rsidR="006F309B" w:rsidRDefault="006F50E8" w:rsidP="00146A7C">
      <w:pPr>
        <w:spacing w:after="0" w:line="240" w:lineRule="auto"/>
        <w:ind w:firstLine="709"/>
        <w:jc w:val="both"/>
      </w:pPr>
      <w:r>
        <w:t>КУП</w:t>
      </w:r>
      <w:r w:rsidR="006F309B">
        <w:t xml:space="preserve"> «</w:t>
      </w:r>
      <w:r>
        <w:t>Клиника эстетической стоматологии</w:t>
      </w:r>
      <w:r w:rsidR="006F309B">
        <w:t xml:space="preserve">», являясь Оператором персональных данных, осуществляет обработку персональных данных работников и пациентов </w:t>
      </w:r>
      <w:r>
        <w:t>клиники</w:t>
      </w:r>
      <w:r w:rsidR="006F309B">
        <w:t xml:space="preserve">, а также других субъектов персональных данных, не состоящих  с </w:t>
      </w:r>
      <w:r>
        <w:t>кл</w:t>
      </w:r>
      <w:r w:rsidR="009B13F7">
        <w:t>и</w:t>
      </w:r>
      <w:r>
        <w:t>никой</w:t>
      </w:r>
      <w:r w:rsidR="006F309B">
        <w:t xml:space="preserve"> в трудовых отношениях.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 xml:space="preserve">Обработка персональных данных </w:t>
      </w:r>
      <w:r w:rsidR="006F50E8" w:rsidRPr="006F50E8">
        <w:t xml:space="preserve">Оператором </w:t>
      </w:r>
      <w:r>
        <w:t>осуществляется с учетом необходимости обеспечения защиты прав и свобод работников и пациентов, а также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>обработка персональных данных осуществляется на законной и справедливой основе;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данных.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>Оператор принимает меры по обеспечению достоверности обрабатываемых им персональных данных, при необходимости обновляет их.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6F309B" w:rsidRDefault="006F309B" w:rsidP="00146A7C">
      <w:pPr>
        <w:spacing w:after="0" w:line="240" w:lineRule="auto"/>
        <w:ind w:firstLine="709"/>
        <w:jc w:val="both"/>
      </w:pPr>
      <w:r>
        <w:t xml:space="preserve">Персональные данные обрабатываются </w:t>
      </w:r>
      <w:r w:rsidR="006F50E8" w:rsidRPr="006F50E8">
        <w:t xml:space="preserve">Оператором </w:t>
      </w:r>
      <w:r>
        <w:t>в целях:</w:t>
      </w:r>
    </w:p>
    <w:p w:rsidR="006F309B" w:rsidRDefault="006F309B" w:rsidP="00146A7C">
      <w:pPr>
        <w:spacing w:after="0" w:line="240" w:lineRule="auto"/>
        <w:ind w:firstLine="709"/>
        <w:jc w:val="both"/>
      </w:pPr>
    </w:p>
    <w:p w:rsidR="006F309B" w:rsidRDefault="006F50E8" w:rsidP="00146A7C">
      <w:pPr>
        <w:spacing w:after="0" w:line="240" w:lineRule="auto"/>
        <w:ind w:firstLine="709"/>
        <w:jc w:val="both"/>
      </w:pPr>
      <w:r>
        <w:t>-</w:t>
      </w:r>
      <w:r w:rsidR="006F309B">
        <w:t xml:space="preserve">обеспечения соблюдения Конституции Республики Беларусь, законодательных и иных нормативных правовых актов Республики Беларусь, локальных актов </w:t>
      </w:r>
      <w:r>
        <w:t>Оператора</w:t>
      </w:r>
      <w:r w:rsidR="006F309B">
        <w:t>;</w:t>
      </w:r>
    </w:p>
    <w:p w:rsidR="006F309B" w:rsidRDefault="006F50E8" w:rsidP="00146A7C">
      <w:pPr>
        <w:spacing w:after="0" w:line="240" w:lineRule="auto"/>
        <w:ind w:firstLine="709"/>
        <w:jc w:val="both"/>
      </w:pPr>
      <w:r>
        <w:lastRenderedPageBreak/>
        <w:t>-</w:t>
      </w:r>
      <w:r w:rsidR="006F309B">
        <w:t xml:space="preserve">осуществления прав и законных интересов </w:t>
      </w:r>
      <w:r>
        <w:t>Оператора</w:t>
      </w:r>
      <w:r w:rsidR="006F309B">
        <w:t xml:space="preserve"> в рамках осуществления видов деятельности, предусмотренных Уставом и иными локальными актами </w:t>
      </w:r>
      <w:r>
        <w:t>Оператора</w:t>
      </w:r>
      <w:r w:rsidR="006F309B">
        <w:t>, либо достижения общественно значимых целей;</w:t>
      </w:r>
    </w:p>
    <w:p w:rsidR="009B13F7" w:rsidRDefault="006F50E8" w:rsidP="00146A7C">
      <w:pPr>
        <w:spacing w:after="0" w:line="240" w:lineRule="auto"/>
        <w:ind w:firstLine="709"/>
        <w:jc w:val="both"/>
      </w:pPr>
      <w:r>
        <w:t>-</w:t>
      </w:r>
      <w:r w:rsidR="006F309B">
        <w:t xml:space="preserve">осуществления функций, полномочий и обязанностей, возложенных законодательством Республики Беларусь на </w:t>
      </w:r>
      <w:r>
        <w:t>Оператора</w:t>
      </w:r>
      <w:r w:rsidR="006F309B">
        <w:t xml:space="preserve"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 регулирования трудовых отношений с работниками </w:t>
      </w:r>
      <w:r>
        <w:t>Оператора</w:t>
      </w:r>
      <w:r w:rsidR="006F309B">
        <w:t xml:space="preserve">; защиты здоровья и иных интересов субъектов персональных данных; </w:t>
      </w:r>
    </w:p>
    <w:p w:rsidR="006F309B" w:rsidRDefault="009B13F7" w:rsidP="00146A7C">
      <w:pPr>
        <w:spacing w:after="0" w:line="240" w:lineRule="auto"/>
        <w:ind w:firstLine="709"/>
        <w:jc w:val="both"/>
      </w:pPr>
      <w:r>
        <w:t>-</w:t>
      </w:r>
      <w:r w:rsidR="006F309B">
        <w:t>подготовки, заключения, исполнения и прекращения договоров с контрагентами;</w:t>
      </w:r>
    </w:p>
    <w:p w:rsidR="006F309B" w:rsidRDefault="006F50E8" w:rsidP="00146A7C">
      <w:pPr>
        <w:spacing w:after="0" w:line="240" w:lineRule="auto"/>
        <w:ind w:firstLine="709"/>
        <w:jc w:val="both"/>
      </w:pPr>
      <w:r>
        <w:t>-</w:t>
      </w:r>
      <w:r w:rsidR="006F309B">
        <w:t xml:space="preserve">формирования справочных материалов для внутреннего информационного обеспечения деятельности </w:t>
      </w:r>
      <w:r>
        <w:t>Оператора</w:t>
      </w:r>
      <w:r w:rsidR="006F309B">
        <w:t>;</w:t>
      </w:r>
    </w:p>
    <w:p w:rsidR="006F309B" w:rsidRDefault="006F50E8" w:rsidP="00146A7C">
      <w:pPr>
        <w:spacing w:after="0" w:line="240" w:lineRule="auto"/>
        <w:ind w:firstLine="709"/>
        <w:jc w:val="both"/>
      </w:pPr>
      <w:r>
        <w:t>-</w:t>
      </w:r>
      <w:r w:rsidR="006F309B"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6F309B" w:rsidRDefault="006F50E8" w:rsidP="00146A7C">
      <w:pPr>
        <w:spacing w:after="0" w:line="240" w:lineRule="auto"/>
        <w:ind w:firstLine="709"/>
        <w:jc w:val="both"/>
      </w:pPr>
      <w:r>
        <w:t>-</w:t>
      </w:r>
      <w:r w:rsidR="006F309B">
        <w:t>в иных законных целях.</w:t>
      </w:r>
    </w:p>
    <w:p w:rsidR="00F56B46" w:rsidRDefault="00F56B46" w:rsidP="006F309B">
      <w:pPr>
        <w:spacing w:after="0" w:line="240" w:lineRule="auto"/>
        <w:jc w:val="both"/>
      </w:pPr>
    </w:p>
    <w:p w:rsidR="00F56B46" w:rsidRPr="00146A7C" w:rsidRDefault="00F56B46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ГЛАВА 5</w:t>
      </w:r>
    </w:p>
    <w:p w:rsidR="00F56B46" w:rsidRPr="00146A7C" w:rsidRDefault="00F56B46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Ф</w:t>
      </w:r>
      <w:r w:rsidR="00146A7C" w:rsidRPr="00146A7C">
        <w:rPr>
          <w:b/>
        </w:rPr>
        <w:t xml:space="preserve">УНКЦИИ </w:t>
      </w:r>
      <w:r w:rsidRPr="00146A7C">
        <w:rPr>
          <w:b/>
        </w:rPr>
        <w:t>КУП «К</w:t>
      </w:r>
      <w:r w:rsidR="00146A7C" w:rsidRPr="00146A7C">
        <w:rPr>
          <w:b/>
        </w:rPr>
        <w:t>ЛИНИКА ЭСТЕТИЧЕСКОЙ СТОМАТОЛОГИИ</w:t>
      </w:r>
      <w:r w:rsidRPr="00146A7C">
        <w:rPr>
          <w:b/>
        </w:rPr>
        <w:t>»</w:t>
      </w:r>
      <w:r w:rsidR="00146A7C" w:rsidRPr="00146A7C">
        <w:rPr>
          <w:b/>
        </w:rPr>
        <w:t xml:space="preserve"> ПРИ ОСУЩЕСТВЛЕНИИ ОБРАБОТКИ ПЕРСОНАЛЬНЫХ ДАННЫХ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5.1. </w:t>
      </w:r>
      <w:r w:rsidRPr="00F56B46">
        <w:t xml:space="preserve">Оператор </w:t>
      </w:r>
      <w:r>
        <w:t>при осуществлении обработки персональных данных: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5.1.1. принимает меры, необходимые и достаточные для обеспечения выполнения требований законодательства Республики Беларусь и локальных актов </w:t>
      </w:r>
      <w:r w:rsidRPr="00F56B46">
        <w:t>Оператора</w:t>
      </w:r>
      <w:r>
        <w:t xml:space="preserve"> в области персональных данных;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5.1.2.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5.1.3. назначает лицо, ответственное за осуществление внутреннего контроля за обработкой персональных данных;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5.1.4. издает локальные акты, определяющие политику и вопросы обработки и защиты персональных данных </w:t>
      </w:r>
      <w:r w:rsidRPr="00F56B46">
        <w:t>Оператора</w:t>
      </w:r>
      <w:r>
        <w:t>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5.1.5. знакомит работников </w:t>
      </w:r>
      <w:r w:rsidRPr="00F56B46">
        <w:t>Оператора</w:t>
      </w:r>
      <w:r>
        <w:t xml:space="preserve">, непосредственно осуществляющих обработку персональных данных, с положениями законодательства Республики Беларусь и локальными актами </w:t>
      </w:r>
      <w:r w:rsidRPr="00F56B46">
        <w:t>Оператора</w:t>
      </w:r>
      <w:r>
        <w:t xml:space="preserve"> в области персональных данных, в том числе с требованиями к защите </w:t>
      </w:r>
      <w:r>
        <w:lastRenderedPageBreak/>
        <w:t>персональных данных, и обучает указанных работников; обеспечивает неограниченный доступ к настоящей Политике;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5.1.6.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5.1.7. 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 совершает иные действия, предусмотренные законодательством Республики Беларусь в области персональных данных.</w:t>
      </w: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  <w:r w:rsidRPr="00F56B46">
        <w:rPr>
          <w:b/>
        </w:rPr>
        <w:t>ГЛАВА 6</w:t>
      </w:r>
    </w:p>
    <w:p w:rsidR="00F56B46" w:rsidRPr="00146A7C" w:rsidRDefault="00F56B46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К</w:t>
      </w:r>
      <w:r w:rsidR="00146A7C" w:rsidRPr="00146A7C">
        <w:rPr>
          <w:b/>
        </w:rPr>
        <w:t>АТЕГОРИИ СУБЪЕКТОВ ПЕРСОНАЛЬНЫХ ДАННЫХ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6.1. Оператор обрабатывает персональные данные следующих категорий субъектов: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6.1.1. кандидатов на рабочие места;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6.1.2. работников РДБМР;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6.1.3. родственников работников;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6.1.4. работников и иных представителей контрагентов </w:t>
      </w:r>
      <w:r w:rsidR="00146A7C">
        <w:t xml:space="preserve">– </w:t>
      </w:r>
      <w:r>
        <w:t>юридических лиц;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6.1.5. контрагентов </w:t>
      </w:r>
      <w:r w:rsidR="00146A7C">
        <w:t xml:space="preserve">– </w:t>
      </w:r>
      <w:r>
        <w:t>физических лиц;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6.1.6.  пациентов;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6.1.7. лиц, указанных в части второй статьи 18 Закона о здравоохранении;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6.1.8. иных субъектов, взаимодействие которых с Оператором создает необходимость обработки персональных данных.</w:t>
      </w: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  <w:r w:rsidRPr="00F56B46">
        <w:rPr>
          <w:b/>
        </w:rPr>
        <w:t>ГЛАВА 7</w:t>
      </w:r>
    </w:p>
    <w:p w:rsidR="00F56B46" w:rsidRPr="00146A7C" w:rsidRDefault="00F56B46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С</w:t>
      </w:r>
      <w:r w:rsidR="00146A7C">
        <w:rPr>
          <w:b/>
        </w:rPr>
        <w:t>ОДЕРЖАНИЕ И ОБЪЕМ ПЕРСОНАЛЬНЫХ ДАННЫХ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7.1. 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Оператором реализовать свои права и обязанности, а также права и обязанности соответствующего субъекта.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Оператором реализовать свои </w:t>
      </w:r>
      <w:r>
        <w:lastRenderedPageBreak/>
        <w:t>права и обязанности, а также права и обязанности соответствующего субъекта.</w:t>
      </w:r>
    </w:p>
    <w:p w:rsidR="00F56B46" w:rsidRDefault="00CC36D3" w:rsidP="00146A7C">
      <w:pPr>
        <w:spacing w:after="0" w:line="240" w:lineRule="auto"/>
        <w:ind w:firstLine="709"/>
        <w:jc w:val="both"/>
      </w:pPr>
      <w:r>
        <w:t>7.2</w:t>
      </w:r>
      <w:r w:rsidR="00F56B46">
        <w:t>. Персональные данные кандидатов на рабочие места включают: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фамилию, имя, отчество (а также все предыдущие фамилии); дату и место рождения; гражданство;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 данные свидетельства о рождении (номер, дата выдачи, наименование органа, выдавшего документ,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пол;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семейном положении и составе семьи с указанием фамилий, имен и отчеств членов семьи, даты рождения, места работы и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(или) учебы; сведения о регистрации по месту жительства (включая адрес, дату регистрации);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месте фактического проживания;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номер и серия страхового свидетельства государственного социального страхования;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об образовании, повышении квалификации и профессиональной переподготовке, ученой степени, ученом звании; сведения о трудовой деятельности (включая стаж и опыт работы, данные о занятости с указанием должности, подразделения, сведений о работодателе и др.); специальность, профессия, квалификация; сведения о воинском учете;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медицинского характера (в случаях, предусмотренных законодательством);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биометрические персональные данные (включая  фотографии, изображения с камер видеонаблюдения, записи голоса);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социальных льготах и выплатах;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контактные данные (включая номера домашнего и/или мобильного телефона, электронной почты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награждениях и поощрениях;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сведения, предоставленные самим кандидатом в ходе заполнения личностных опросников и прохождения мероприятий по психометрическому тестированию, а также результаты такого тестирования (психометрический профиль, способности и характеристики);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иные данные, которые могут быть указаны в резюме или анкете кандидата.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7.</w:t>
      </w:r>
      <w:r w:rsidR="00D8430A">
        <w:t>3</w:t>
      </w:r>
      <w:r>
        <w:t xml:space="preserve">. Персональные данные работников </w:t>
      </w:r>
      <w:r w:rsidR="00CC36D3" w:rsidRPr="00CC36D3">
        <w:t>Оператора</w:t>
      </w:r>
      <w:r>
        <w:t xml:space="preserve">  включают: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фамилию, имя, отчество (а также все предыдущие фамилии);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дату рождения;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гражданство;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lastRenderedPageBreak/>
        <w:t xml:space="preserve">паспортные данные или данные иного документа, удостоверяющего личность (серия, номер, </w:t>
      </w:r>
      <w:r w:rsidR="00146A7C">
        <w:t xml:space="preserve">– </w:t>
      </w:r>
      <w:r>
        <w:t>дата выдачи, наименование органа, выдавшего документ,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виз и иных документов миграционного учета;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пол;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регистрации по месту жительства (включая адрес, дату регистрации);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месте пребывания.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биометрические персональные</w:t>
      </w:r>
      <w:r w:rsidR="009B13F7">
        <w:t xml:space="preserve"> </w:t>
      </w:r>
      <w:r>
        <w:t>данные (включая</w:t>
      </w:r>
      <w:r w:rsidR="009B13F7">
        <w:t xml:space="preserve"> </w:t>
      </w:r>
      <w:r>
        <w:t>фотографии, изображения с камер видеонаблюдения, записи голоса);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социальных льготах и выплатах;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контактные данные (включая номера рабочего и (или) мобильного телефона, электронной почты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 родителях, опекунах, попечителях, семейном положении, супруге, ребенке (детях);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 высшем образовании, ученой степени, ученом звании;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 роде занятий;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об исполнении воинской обязанности;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об инвалидности;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иные данные, необходимые для исполнения взаимных прав и обязанностей.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7.</w:t>
      </w:r>
      <w:r w:rsidR="00D8430A">
        <w:t>4</w:t>
      </w:r>
      <w:r>
        <w:t>. Персональные данные родственников работников включают: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фамилию, имя, отчество;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дату рождения; гражданство;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семейном положении и составе семьи с указанием фамилий, имен и отчеств членов семьи, даты рождения, места работы и/или учебы; сведения о регистрации по месту жительства (включая адрес, дату регистрации);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месте фактического проживания;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номер и серия страхового свидетельства государственного социального страхования; сведения медицинского характера (в случаях, предусмотренных законодательством);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социальных льготах и выплатах;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контактные данные (включая номера рабочего, домашнего и/или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мобильного телефона, электронной почты и др.).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7.</w:t>
      </w:r>
      <w:r w:rsidR="00D8430A">
        <w:t>5</w:t>
      </w:r>
      <w:r>
        <w:t xml:space="preserve">. Персональные данные работников и иных представителей контрагентов </w:t>
      </w:r>
      <w:r w:rsidR="00146A7C">
        <w:t xml:space="preserve">– </w:t>
      </w:r>
      <w:r>
        <w:t>юридических лиц включают: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фамилию, имя, отчество;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lastRenderedPageBreak/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регистрации по месту жительства (включая адрес, дату регистрации);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контактные данные (включая номера рабочего, домашнего и (или) мобильного телефона, электронной почты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должность;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иные данные, необходимые для исполнения взаимных прав и обязанностей между учреждением здравоохранения и контрагентом.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7.</w:t>
      </w:r>
      <w:r w:rsidR="00D8430A">
        <w:t>6</w:t>
      </w:r>
      <w:r>
        <w:t xml:space="preserve">. Персональные данные контрагентов </w:t>
      </w:r>
      <w:r w:rsidR="00146A7C">
        <w:t xml:space="preserve">– </w:t>
      </w:r>
      <w:r>
        <w:t>физических лиц включают: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фамилию, имя, отчество;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гражданство;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паспортные данные или данные иного документа, удостоверяющего личность (серия, номер, </w:t>
      </w:r>
      <w:r w:rsidR="00146A7C">
        <w:t xml:space="preserve">– </w:t>
      </w:r>
      <w:r>
        <w:t>дата выдачи, наименование органа, выдавшего документ,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регистрации по месту жительства (включая адрес, дату регистрации);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номер и серия страхового свидетельства государственного социального страхования;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об образовании, повышении квалификации и профессиональной переподготовке, ученой степени, ученом звании; реквизиты банковского счета;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идентификационный номер налогоплательщика;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специальность, профессию, квалификацию;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контактные данные (включая номера домашнего и (или) мобильного телефона, электронной почты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свидетельства о регистрации права собственности;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иные данные, необходимые для исполнения взаимных прав и обязанностей между учреждением здравоохранения и контрагентом.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7.</w:t>
      </w:r>
      <w:r w:rsidR="00D8430A">
        <w:t>7</w:t>
      </w:r>
      <w:r>
        <w:t>. Персональные и иные данные пациентов, а также лиц, указанных в части второй статьи 18 Закона Республики Беларусь «О здравоохранении» включают: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фамилию, имя, отчество;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гражданство;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дату рождения;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регистрации по месту жительства (включая адрес, дату регистрации);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lastRenderedPageBreak/>
        <w:t>сведения о месте фактического проживания;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контактные данные (включая номера рабочего, домашнего и (или) мобильного телефона, электронной почты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трудовой деятельности (место работы, должности);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социальных льготах;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пол;  рост, вес;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биометрические персональные данные (включаяфотографии, изображения с камер видеонаблюдения, записи голоса);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генетические персональные данные;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медицинские данные: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семейный анамнез;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анамнез жизни;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аллергологический анамнез;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лекарственная непереносимость;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реакция на ИЛС;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трансфузиологический анамнез;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акушерско-гинекологический анамнез (для женщин);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метрические данные;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профилактические прививки;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заключительные (уточненные) диагнозы; 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лабораторные исследования, лучевые и радиологические исследования, функциональные исследования; 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оперативные вмешательства;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скорая медицинская помощь; 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лекарственное обеспечение и обеспечение изделиями медицинского назначения;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немедикаментозное лечение;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физиотерапевтическое лечение; 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ЛФК и массаж; 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нетрадиционные методы лечения;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лучевая терапия;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диспансеризация;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временная нетрудоспособность;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инвалидность;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из регистров;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информация, составляющая врачебную тайну (факт обращения за медицинской помощью; состояние здоровья; сведения о наличии заболеваний; диагноз; методы оказания медицинской помощи;  риски, связанные с медицинским вмешательством; альтернативы предполагаемому медицинскому вмешательству;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иные сведения личного характера; информация о результатах патологоанатомического исследования); иные данные, необходимые для </w:t>
      </w:r>
      <w:r>
        <w:lastRenderedPageBreak/>
        <w:t>медицинского обслуживания пациентов, регистрации и рассмотрения их обращений.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7.</w:t>
      </w:r>
      <w:r w:rsidR="00D8430A">
        <w:t>8</w:t>
      </w:r>
      <w:r>
        <w:t>. Персональные данные иных субъектов включают: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фамилию, имя, отчество;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контактные данные (включая номера домашнего и (или) мобильного телефона, электронной почты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сведения о регистрации по месту жительства (включая адрес, дату регистрации);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номер и серию страхового свидетельства государственного  социального страхования;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данные об образовании, повышении квалификации и профессиональной переподготовке, ученой степени, ученом звании;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реквизиты банковского счета;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идентификационный номер налогоплательщика;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>специальность, профессию, квалификацию;</w:t>
      </w:r>
    </w:p>
    <w:p w:rsidR="00F56B46" w:rsidRDefault="00F56B46" w:rsidP="00146A7C">
      <w:pPr>
        <w:spacing w:after="0" w:line="240" w:lineRule="auto"/>
        <w:ind w:firstLine="709"/>
        <w:jc w:val="both"/>
      </w:pPr>
      <w:r>
        <w:t xml:space="preserve">иные данные, необходимые для исполнения взаимных прав и обязанностей между </w:t>
      </w:r>
      <w:r w:rsidR="00CC36D3">
        <w:t>Оператором</w:t>
      </w:r>
      <w:r>
        <w:t xml:space="preserve"> и контрагентом.</w:t>
      </w:r>
    </w:p>
    <w:p w:rsidR="00CC36D3" w:rsidRDefault="00CC36D3" w:rsidP="00F56B46">
      <w:pPr>
        <w:spacing w:after="0" w:line="240" w:lineRule="auto"/>
        <w:jc w:val="both"/>
      </w:pPr>
    </w:p>
    <w:p w:rsidR="00CC36D3" w:rsidRPr="00CC36D3" w:rsidRDefault="00CC36D3" w:rsidP="00CC36D3">
      <w:pPr>
        <w:spacing w:after="0" w:line="240" w:lineRule="auto"/>
        <w:jc w:val="center"/>
        <w:rPr>
          <w:b/>
        </w:rPr>
      </w:pPr>
      <w:r w:rsidRPr="00CC36D3">
        <w:rPr>
          <w:b/>
        </w:rPr>
        <w:t>ГЛАВА 8</w:t>
      </w:r>
    </w:p>
    <w:p w:rsidR="00146A7C" w:rsidRDefault="00CC36D3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У</w:t>
      </w:r>
      <w:r w:rsidR="00146A7C">
        <w:rPr>
          <w:b/>
        </w:rPr>
        <w:t>СЛОВИЯ ОБРАБОТКИ ПЕРСОНАЛЬНЫХ ДАННЫХ ОПЕРАТОРОМ</w:t>
      </w:r>
    </w:p>
    <w:p w:rsidR="00CC36D3" w:rsidRDefault="00D8430A" w:rsidP="00146A7C">
      <w:pPr>
        <w:spacing w:after="0" w:line="240" w:lineRule="auto"/>
        <w:ind w:firstLine="709"/>
        <w:jc w:val="both"/>
      </w:pPr>
      <w:r>
        <w:t>8.1. Персональные данные Оператором</w:t>
      </w:r>
      <w:r w:rsidR="00CC36D3"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8.2. </w:t>
      </w:r>
      <w:r w:rsidR="00D8430A">
        <w:t>Оператор</w:t>
      </w:r>
      <w: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8.3. </w:t>
      </w:r>
      <w:r w:rsidR="00D8430A">
        <w:t>Оператор</w:t>
      </w:r>
      <w: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Договор должен содержать:</w:t>
      </w:r>
    </w:p>
    <w:p w:rsidR="00D8430A" w:rsidRDefault="00CC36D3" w:rsidP="00146A7C">
      <w:pPr>
        <w:spacing w:after="0" w:line="240" w:lineRule="auto"/>
        <w:ind w:firstLine="709"/>
        <w:jc w:val="both"/>
      </w:pPr>
      <w:r>
        <w:t>цели обработки персональных данных;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перечень действий, которые будут совершаться с персональными данными уполномоченным лицом;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обязанности по соблюдению конфиденциальности персональных данных;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lastRenderedPageBreak/>
        <w:t>меры по обеспечению защиты персональных данных в соответствии со статьей 17 Закона Республики Беларусь от 07.05.2021№ 99-З «О защите персональных данных».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8.4. Уполномоченное лицо не обязано получать согласие субъекта персональных данных. Если для обработки персональных данных по поручению учреждения здравоохранения необходимо получение согласия субъекта персональных данных, такое согласие получает </w:t>
      </w:r>
      <w:r w:rsidR="00D8430A">
        <w:t>Оператор</w:t>
      </w:r>
      <w:r>
        <w:t>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8.5. В целях внутреннего информационного обеспечения </w:t>
      </w:r>
      <w:r w:rsidR="00D8430A">
        <w:t xml:space="preserve">Оператор </w:t>
      </w:r>
      <w: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8.6. Доступ к обрабатываемым </w:t>
      </w:r>
      <w:r w:rsidR="008216F6" w:rsidRPr="008216F6">
        <w:t xml:space="preserve">Оператором </w:t>
      </w:r>
      <w:r>
        <w:t>персональным данным разрешается только работникам, занимающим должности, включенные в перечень должностей, имеющих доступ к персональным данным.</w:t>
      </w:r>
    </w:p>
    <w:p w:rsidR="00CC36D3" w:rsidRPr="008216F6" w:rsidRDefault="00CC36D3" w:rsidP="008216F6">
      <w:pPr>
        <w:spacing w:after="0" w:line="240" w:lineRule="auto"/>
        <w:jc w:val="center"/>
        <w:rPr>
          <w:b/>
        </w:rPr>
      </w:pPr>
    </w:p>
    <w:p w:rsidR="00CC36D3" w:rsidRPr="008216F6" w:rsidRDefault="00CC36D3" w:rsidP="008216F6">
      <w:pPr>
        <w:spacing w:after="0" w:line="240" w:lineRule="auto"/>
        <w:jc w:val="center"/>
        <w:rPr>
          <w:b/>
        </w:rPr>
      </w:pPr>
      <w:r w:rsidRPr="008216F6">
        <w:rPr>
          <w:b/>
        </w:rPr>
        <w:t>ГЛАВА 9</w:t>
      </w:r>
    </w:p>
    <w:p w:rsidR="00CC36D3" w:rsidRPr="00146A7C" w:rsidRDefault="008216F6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П</w:t>
      </w:r>
      <w:r w:rsidR="00146A7C">
        <w:rPr>
          <w:b/>
        </w:rPr>
        <w:t>ЕРЕЧЕНЬ ДЕЙСТВИЙ С ПЕРСОНАЛЬНЫМИ ДАННЫМИ И СПОСОБЫ ИХ ОБРАБОТКИ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9.1. </w:t>
      </w:r>
      <w:r w:rsidR="00706E40">
        <w:t>Оператор</w:t>
      </w:r>
      <w: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9.2. Обработка персональных данных </w:t>
      </w:r>
      <w:r w:rsidR="00706E40" w:rsidRPr="00706E40">
        <w:t>Оператором</w:t>
      </w:r>
      <w:r>
        <w:t xml:space="preserve"> осуществляется следующими способами: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с использованием средств автоматизации;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CC36D3" w:rsidRDefault="00CC36D3" w:rsidP="00CC36D3">
      <w:pPr>
        <w:spacing w:after="0" w:line="240" w:lineRule="auto"/>
        <w:jc w:val="both"/>
      </w:pPr>
    </w:p>
    <w:p w:rsidR="00CC36D3" w:rsidRPr="00706E40" w:rsidRDefault="00CC36D3" w:rsidP="00706E40">
      <w:pPr>
        <w:spacing w:after="0" w:line="240" w:lineRule="auto"/>
        <w:jc w:val="center"/>
        <w:rPr>
          <w:b/>
        </w:rPr>
      </w:pPr>
      <w:r w:rsidRPr="00706E40">
        <w:rPr>
          <w:b/>
        </w:rPr>
        <w:t>ГЛАВА 10</w:t>
      </w:r>
    </w:p>
    <w:p w:rsidR="00146A7C" w:rsidRPr="00146A7C" w:rsidRDefault="00706E40" w:rsidP="00146A7C">
      <w:pPr>
        <w:spacing w:after="0" w:line="240" w:lineRule="auto"/>
        <w:jc w:val="center"/>
        <w:rPr>
          <w:b/>
        </w:rPr>
      </w:pPr>
      <w:r w:rsidRPr="00146A7C">
        <w:rPr>
          <w:b/>
        </w:rPr>
        <w:t>П</w:t>
      </w:r>
      <w:r w:rsidR="00146A7C" w:rsidRPr="00146A7C">
        <w:rPr>
          <w:b/>
        </w:rPr>
        <w:t>РАВА И ОБЯЗАННОСТИ СУБЪЕКТОВ ПЕРСОНАЛЬНЫХ ДАННЫХ</w:t>
      </w:r>
    </w:p>
    <w:p w:rsidR="00CC36D3" w:rsidRDefault="00706E40" w:rsidP="00146A7C">
      <w:pPr>
        <w:spacing w:after="0" w:line="240" w:lineRule="auto"/>
        <w:ind w:firstLine="709"/>
        <w:jc w:val="both"/>
      </w:pPr>
      <w:r>
        <w:t>10.1</w:t>
      </w:r>
      <w:r w:rsidR="00CC36D3">
        <w:t xml:space="preserve"> Субъект персональных данных вправе: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в любое время без объяснения причин отозвать свое согласие посредством подачи оператору заявления в порядке, установленном статьей 14 Закона Республики Беларусь от 07.05.2021 № 99-З «О защите </w:t>
      </w:r>
      <w:r>
        <w:lastRenderedPageBreak/>
        <w:t>персональных данных», либо в форме, посредством которой получено его согласие;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получ</w:t>
      </w:r>
      <w:r w:rsidR="00975418">
        <w:t>ать</w:t>
      </w:r>
      <w:r>
        <w:t xml:space="preserve"> информаци</w:t>
      </w:r>
      <w:r w:rsidR="00975418">
        <w:t>ю</w:t>
      </w:r>
      <w:r>
        <w:t>, касающ</w:t>
      </w:r>
      <w:r w:rsidR="00975418">
        <w:t>ую</w:t>
      </w:r>
      <w:r>
        <w:t>ся обработки своих персональных данных, содержащей:</w:t>
      </w:r>
    </w:p>
    <w:p w:rsidR="00CC36D3" w:rsidRDefault="00146A7C" w:rsidP="00146A7C">
      <w:pPr>
        <w:spacing w:after="0" w:line="240" w:lineRule="auto"/>
        <w:ind w:firstLine="709"/>
        <w:jc w:val="both"/>
      </w:pPr>
      <w:r>
        <w:t>-</w:t>
      </w:r>
      <w:r w:rsidR="00CC36D3">
        <w:t>наименование (фамилию, собственное имя, отчество (если таковое имеется) и место нахождения (адрес  места жительства (места пребывания) оператора;</w:t>
      </w:r>
    </w:p>
    <w:p w:rsidR="00CC36D3" w:rsidRDefault="00146A7C" w:rsidP="00146A7C">
      <w:pPr>
        <w:spacing w:after="0" w:line="240" w:lineRule="auto"/>
        <w:ind w:firstLine="709"/>
        <w:jc w:val="both"/>
      </w:pPr>
      <w:r>
        <w:t>-</w:t>
      </w:r>
      <w:r w:rsidR="00CC36D3">
        <w:t>подтверждение факта обработки персональных данных Оператором (уполномоченным лицом); его персональные данные и источник их получения;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правовые основания и цели обработки персональных данных;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срок, на который дано его согласие;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 иную информацию, предусмотренную законодательством;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требовать от Оператора внесения изменений в свои персональные данные в случае, если они являются неполными, устаревшими или неточными. В этих целях субъект персональных данных подает оператору заявление в порядке, установленном статьи 14 Закона Республики Беларусь от 07.05.2021 № 99-З «О защите персональных данных»,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Законом Республики Беларусь от 07.05.2021 № 99-З «О защите персональных данных» и иными законодательными актами. Для получения указанной информации субъект персональных данных подает заявление Оператору.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Республики Беларусь от 07.05.2021 № 99-З «О защите персональных данных» и иными законодательными актами. Для реализации указанного права субъект персональных данных подает Оператору заявление в порядке, установленном Законом Республики Беларусь от 07.05.2021 № 99-З «О защите персональных данных»;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 xml:space="preserve">обжаловать действия (бездействие) и решения Оператора, нарушающие его права при обработке персональных данных, вуполномоченный орган по защите прав субъектов персональных данных </w:t>
      </w:r>
      <w:r w:rsidR="00CC36D3">
        <w:lastRenderedPageBreak/>
        <w:t>в порядке, установленном законодательством об обращениях граждан и юридических лиц.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Заявление субъекта персональных данных должно содержать: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дату рождения субъекта персональных данных;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 xml:space="preserve">идентификационный номер субъекта персональных данных, при отсутствии такого номера </w:t>
      </w:r>
      <w:r w:rsidR="00146A7C">
        <w:t xml:space="preserve">– </w:t>
      </w:r>
      <w:r w:rsidR="00CC36D3">
        <w:t>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CC36D3" w:rsidRDefault="00975418" w:rsidP="00146A7C">
      <w:pPr>
        <w:spacing w:after="0" w:line="240" w:lineRule="auto"/>
        <w:ind w:firstLine="709"/>
        <w:jc w:val="both"/>
      </w:pPr>
      <w:r>
        <w:t>-</w:t>
      </w:r>
      <w:r w:rsidR="00CC36D3">
        <w:t>изложение сути требований субъекта персональных данных; личную подпись либо электронную цифровую подпись субъекта персональных данных.</w:t>
      </w:r>
    </w:p>
    <w:p w:rsidR="00CC36D3" w:rsidRDefault="00706E40" w:rsidP="00146A7C">
      <w:pPr>
        <w:spacing w:after="0" w:line="240" w:lineRule="auto"/>
        <w:ind w:firstLine="709"/>
        <w:jc w:val="both"/>
      </w:pPr>
      <w:r>
        <w:t>10.2</w:t>
      </w:r>
      <w:r w:rsidR="00CC36D3">
        <w:t>. Право субъекта на доступ к его персональным данным может быть ограничено в соответствии с законодательством Республики Беларусь.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10.</w:t>
      </w:r>
      <w:r w:rsidR="00706E40">
        <w:t>3</w:t>
      </w:r>
      <w:r>
        <w:t>. Все обращения субъектов или их представителей в связи с обработкой их персональных данных регистрируются в соответствующем журнале.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>10.</w:t>
      </w:r>
      <w:r w:rsidR="00706E40">
        <w:t>4</w:t>
      </w:r>
      <w:r>
        <w:t>. Субъект персональных данных обязан: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представлять </w:t>
      </w:r>
      <w:r w:rsidR="00706E40">
        <w:t xml:space="preserve">Оператору </w:t>
      </w:r>
      <w:r>
        <w:t>достоверные персональные данные;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своевременно сообщать </w:t>
      </w:r>
      <w:r w:rsidR="00706E40">
        <w:t>Оператору</w:t>
      </w:r>
      <w:r>
        <w:t xml:space="preserve"> об изменениях и дополнениях своих персональных данных;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осуществлять свои права в соответствии с законодательством Республики Беларусь и локальными актами </w:t>
      </w:r>
      <w:r w:rsidR="00706E40">
        <w:t>Оператора</w:t>
      </w:r>
      <w:r>
        <w:t xml:space="preserve"> в области обработки и защиты персональных данных;</w:t>
      </w:r>
    </w:p>
    <w:p w:rsidR="00CC36D3" w:rsidRDefault="00CC36D3" w:rsidP="00146A7C">
      <w:pPr>
        <w:spacing w:after="0" w:line="240" w:lineRule="auto"/>
        <w:ind w:firstLine="709"/>
        <w:jc w:val="both"/>
      </w:pPr>
      <w:r>
        <w:t xml:space="preserve">исполнять иные обязанности, предусмотренные законодательством Республики Беларусь и локальными актами </w:t>
      </w:r>
      <w:r w:rsidR="00706E40">
        <w:t>Оператора</w:t>
      </w:r>
      <w:r>
        <w:t xml:space="preserve"> в области обработки и защиты персональных данных.</w:t>
      </w:r>
    </w:p>
    <w:p w:rsidR="00CC36D3" w:rsidRPr="00706E40" w:rsidRDefault="00CC36D3" w:rsidP="00706E40">
      <w:pPr>
        <w:spacing w:after="0" w:line="240" w:lineRule="auto"/>
        <w:jc w:val="center"/>
        <w:rPr>
          <w:b/>
        </w:rPr>
      </w:pPr>
    </w:p>
    <w:p w:rsidR="00CC36D3" w:rsidRDefault="00CC36D3" w:rsidP="00706E40">
      <w:pPr>
        <w:spacing w:after="0" w:line="240" w:lineRule="auto"/>
        <w:jc w:val="center"/>
        <w:rPr>
          <w:b/>
        </w:rPr>
      </w:pPr>
      <w:r w:rsidRPr="00706E40">
        <w:rPr>
          <w:b/>
        </w:rPr>
        <w:t>ГЛАВА 11</w:t>
      </w:r>
    </w:p>
    <w:p w:rsidR="00706E40" w:rsidRPr="00975418" w:rsidRDefault="00880B23" w:rsidP="00975418">
      <w:pPr>
        <w:spacing w:after="0" w:line="240" w:lineRule="auto"/>
        <w:jc w:val="center"/>
        <w:rPr>
          <w:b/>
        </w:rPr>
      </w:pPr>
      <w:r w:rsidRPr="00975418">
        <w:rPr>
          <w:b/>
        </w:rPr>
        <w:t>П</w:t>
      </w:r>
      <w:r w:rsidR="00975418" w:rsidRPr="00975418">
        <w:rPr>
          <w:b/>
        </w:rPr>
        <w:t>РАВА И ОБЯЗАННОСТИ ОПЕРАТОРА</w:t>
      </w:r>
    </w:p>
    <w:p w:rsidR="00706E40" w:rsidRPr="00706E40" w:rsidRDefault="00880B23" w:rsidP="00975418">
      <w:pPr>
        <w:spacing w:after="0" w:line="240" w:lineRule="auto"/>
        <w:ind w:firstLine="709"/>
        <w:jc w:val="both"/>
      </w:pPr>
      <w:r>
        <w:t>11.1</w:t>
      </w:r>
      <w:r w:rsidR="00706E40" w:rsidRPr="00706E40">
        <w:t xml:space="preserve"> Оператор вправе: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 xml:space="preserve">устанавливать правила обработки персональных данных </w:t>
      </w:r>
      <w:r w:rsidR="00880B23">
        <w:t>Оператором</w:t>
      </w:r>
      <w:r w:rsidRPr="00706E40">
        <w:t>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вносить изменения и дополнения в Положение;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самостоятельно, в рамках требований законодательства, разрабатывать и применять формы документов, необходимых для исполнения обязанностей Оператора;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lastRenderedPageBreak/>
        <w:t xml:space="preserve">осуществлять иные права, предусмотренные законодательством Республики Беларусь и локальными актами </w:t>
      </w:r>
      <w:r w:rsidR="00880B23">
        <w:t>Оператора</w:t>
      </w:r>
      <w:r w:rsidRPr="00706E40">
        <w:t xml:space="preserve"> в области обработки и защиты персональных данных.</w:t>
      </w:r>
    </w:p>
    <w:p w:rsidR="00706E40" w:rsidRPr="00706E40" w:rsidRDefault="00880B23" w:rsidP="00975418">
      <w:pPr>
        <w:spacing w:after="0" w:line="240" w:lineRule="auto"/>
        <w:ind w:firstLine="709"/>
        <w:jc w:val="both"/>
      </w:pPr>
      <w:r>
        <w:t>11.2</w:t>
      </w:r>
      <w:r w:rsidR="00706E40" w:rsidRPr="00706E40">
        <w:t xml:space="preserve"> Оператор обязан: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разъяснять субъекту персональных данных его права, связанные с обработкой персональных данных;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получать согласие субъекта персональных данных, за исключением случаев, предусмотренных Законом Республики Беларусь от 07.05.2021 № 99-З «О защите персональных данных» и иными законодательными актами;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обеспечивать защиту персональных данных в процессе их обработки;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представлять субъекту персональных данных информацию о его персональных данных, а также о представлении его персональных данных третьим лицам, за исключением случаев, предусмотренных Законом Республики Беларусь от 07.05.2021 № 99-З «О защите персональных данных» и иными законодательными актами;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Республики Беларусь от 07.05.2021 № 99-З «О защите персональных данных» и иными законодательными актами;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3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lastRenderedPageBreak/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исполнять иные обязанности, предусмотренные Законом Республики Беларусь от 07.05.2021 № 99-З «О защите персональных данных» и иными законодательными актами.</w:t>
      </w:r>
    </w:p>
    <w:p w:rsidR="00706E40" w:rsidRPr="00706E40" w:rsidRDefault="00706E40" w:rsidP="00706E40">
      <w:pPr>
        <w:spacing w:after="0" w:line="240" w:lineRule="auto"/>
        <w:jc w:val="both"/>
      </w:pPr>
    </w:p>
    <w:p w:rsidR="00706E40" w:rsidRPr="00880B23" w:rsidRDefault="00706E40" w:rsidP="00880B23">
      <w:pPr>
        <w:spacing w:after="0" w:line="240" w:lineRule="auto"/>
        <w:jc w:val="center"/>
        <w:rPr>
          <w:b/>
        </w:rPr>
      </w:pPr>
      <w:r w:rsidRPr="00880B23">
        <w:rPr>
          <w:b/>
        </w:rPr>
        <w:t>ГЛАВА 12</w:t>
      </w:r>
    </w:p>
    <w:p w:rsidR="00975418" w:rsidRPr="00975418" w:rsidRDefault="00975418" w:rsidP="00975418">
      <w:pPr>
        <w:spacing w:after="0" w:line="240" w:lineRule="auto"/>
        <w:jc w:val="center"/>
        <w:rPr>
          <w:b/>
        </w:rPr>
      </w:pPr>
      <w:r w:rsidRPr="00975418">
        <w:rPr>
          <w:b/>
        </w:rPr>
        <w:t xml:space="preserve">КОНТРОЛЬ ЗА СОБЛЮДЕНИЕМ ЗАКОНОДАТЕЛЬСТВА И ЛОКАЛЬНЫХ ПРАВОВЫХ АКТОВ ПРИ ОБРАБОТКЕ ПЕРСОНАЛЬНЫХ ДАННЫХ. ОТВЕТСТВЕННОСТЬ </w:t>
      </w:r>
      <w:r w:rsidR="00880B23" w:rsidRPr="00975418">
        <w:rPr>
          <w:b/>
        </w:rPr>
        <w:t>О</w:t>
      </w:r>
      <w:r w:rsidRPr="00975418">
        <w:rPr>
          <w:b/>
        </w:rPr>
        <w:t>ПЕРАТОРА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 xml:space="preserve">12.1. Контроль за соблюдением </w:t>
      </w:r>
      <w:r w:rsidR="00880B23">
        <w:t>Оператором</w:t>
      </w:r>
      <w:r w:rsidRPr="00706E40">
        <w:t xml:space="preserve"> законодательства Республики Беларусь и локальных актов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</w:t>
      </w:r>
      <w:r w:rsidR="00880B23">
        <w:t>Оператором</w:t>
      </w:r>
      <w:r w:rsidRPr="00706E40">
        <w:t xml:space="preserve"> законодательству Республики Беларусь и локальным  актам в области персональных данных, в том числе требованиям к защите персональных данных, а также принятии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 xml:space="preserve">12.2. Внутренний контроль за соблюдением </w:t>
      </w:r>
      <w:r w:rsidR="00572251" w:rsidRPr="00572251">
        <w:t xml:space="preserve">Оператором </w:t>
      </w:r>
      <w:r w:rsidRPr="00706E40">
        <w:t>законодательства Республики Беларусь и локальных актов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данных.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 xml:space="preserve">12.3. Персональная ответственность за соблюдение требований законодательства Республики Беларусь и локальных актов </w:t>
      </w:r>
      <w:r w:rsidR="00572251" w:rsidRPr="00572251">
        <w:t xml:space="preserve">Оператором </w:t>
      </w:r>
      <w:r w:rsidRPr="00706E40">
        <w:t xml:space="preserve">в области персональных данных, а также за обеспечение конфиденциальности и безопасности персональных данных в структурных подразделениях </w:t>
      </w:r>
      <w:r w:rsidR="00572251">
        <w:t xml:space="preserve">Оператора </w:t>
      </w:r>
      <w:r w:rsidRPr="00706E40">
        <w:t>возлагается на их руководителей структурных подразделений.</w:t>
      </w:r>
    </w:p>
    <w:p w:rsidR="00706E40" w:rsidRPr="00706E40" w:rsidRDefault="00706E40" w:rsidP="00706E40">
      <w:pPr>
        <w:spacing w:after="0" w:line="240" w:lineRule="auto"/>
        <w:jc w:val="both"/>
      </w:pPr>
    </w:p>
    <w:p w:rsidR="00706E40" w:rsidRPr="00572251" w:rsidRDefault="00706E40" w:rsidP="00572251">
      <w:pPr>
        <w:spacing w:after="0" w:line="240" w:lineRule="auto"/>
        <w:jc w:val="center"/>
        <w:rPr>
          <w:b/>
        </w:rPr>
      </w:pPr>
      <w:r w:rsidRPr="00572251">
        <w:rPr>
          <w:b/>
        </w:rPr>
        <w:t>ГЛАВА 13</w:t>
      </w:r>
    </w:p>
    <w:p w:rsidR="00572251" w:rsidRPr="00975418" w:rsidRDefault="00572251" w:rsidP="00975418">
      <w:pPr>
        <w:spacing w:after="0" w:line="240" w:lineRule="auto"/>
        <w:jc w:val="center"/>
        <w:rPr>
          <w:b/>
        </w:rPr>
      </w:pPr>
      <w:r w:rsidRPr="00975418">
        <w:rPr>
          <w:b/>
        </w:rPr>
        <w:t>О</w:t>
      </w:r>
      <w:r w:rsidR="00975418" w:rsidRPr="00975418">
        <w:rPr>
          <w:b/>
        </w:rPr>
        <w:t>ТВЕТСТВЕННОСТЬ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572251">
        <w:t>13.1. Лица, виновные</w:t>
      </w:r>
      <w:r w:rsidRPr="00706E40">
        <w:t xml:space="preserve"> в нарушении Закона Республики Беларусь от 07.05.2021 № 99-З «О защите персональных данных», несут ответственность, предусмотренную законодательными актами.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 xml:space="preserve">13.2. Работники и иные лица, виновные в нарушении настоящей Политики, а также законодательства Республики Беларусь в области персональных данных, могут быть привлечены к дисциплинарной и </w:t>
      </w:r>
      <w:r w:rsidRPr="00706E40">
        <w:lastRenderedPageBreak/>
        <w:t>материальной ответственности в порядке, установленном Трудовым кодексом Республики Беларусь, а также могут быть привлечены к гражданско-правовой, административной и уголовной ответственности в порядке, установленном законодательством Республики Беларусь.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 xml:space="preserve">Гражданско </w:t>
      </w:r>
      <w:r w:rsidR="00146A7C">
        <w:t xml:space="preserve">– </w:t>
      </w:r>
      <w:r w:rsidRPr="00706E40">
        <w:t>правовая ответственность. 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Субъект персональных данных может требовать возмещения имущественного вреда и понесенных убытков, а также морального вреда, причиненного нарушением его прав (п. 2 ст. 19 Закона о защите персональных данных; п. 8, 10 ст. 11 ГК).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Дисциплинарная ответственность. 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Трудовой договор с работником можно прекратить в связи с нарушением им порядка обработки персональных данных. Увольнение как мера дисциплинарного взыскания по данному основанию возможно, если работник допустил нарушение: при сборе персональных данных; их систематизации; хранении; изменении; использовании; обезличивании; блокировании; распространении; предоставлении; удалении (п. 10 ч. 1 ст. 47, п. 4 ч. 1 ст. 198 ТК).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Административная ответственность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Состав административного правонарушения: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Умышленные незаконные сбор, обработка, хранение или предоставление персональных данных физического лица либо нарушение его прав, связанных с обработкой персональных данных (ч. 1 ст. 23.7 КоАП);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Вышеуказанные действия, совершенные лицом, которому персональные данные известны в связи с профессиональной или служебной деятельностью (ч. 2 ст. 23.7 КоАП);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Вышеуказанные действия, совершенные лицом, которому персональные данные известны в связи с профессиональной или служебной деятельностью (ч. 2 ст. 23.7 КоАП);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Умышленное незаконное распространение персональных данных физических лиц (ч. 3 ст. 23.7 КоАП);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Несоблюдение мер обеспечения защиты персональных данных физических лиц (ч. 4 ст. 23.7 КоАП);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Нарушение требований законодательных актов по учету и хранению персональных данных пользователей интернет услуг (ч. 2 ст. 23.9 КоАП).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Уголовная ответственность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Умышленные незаконные сбор,предоставление информации о персональных данных другого лица без его согласия, повлекшие причинение существенного вреда правам, свободам и законным интересам гражданина (ч. 1 ст. 203-1 УК);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 xml:space="preserve">Умышленное незаконное распространение информации о персональных данных другого лица без его согласия, повлекшее </w:t>
      </w:r>
      <w:r w:rsidRPr="00706E40">
        <w:lastRenderedPageBreak/>
        <w:t>причинение существенного вреда правам, свободам и законным интересам гражданина (ч. 2 ст. 203-1 УК);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Вышеуказанные действия, совершенные в отношении лица или его близких в связи с осуществлением им служебной деятельности или с выполнением общественного долга  (ч. 3 ст. 203-1 УК);</w:t>
      </w:r>
    </w:p>
    <w:p w:rsidR="00706E40" w:rsidRPr="00706E40" w:rsidRDefault="00706E40" w:rsidP="00975418">
      <w:pPr>
        <w:spacing w:after="0" w:line="240" w:lineRule="auto"/>
        <w:ind w:firstLine="709"/>
        <w:jc w:val="both"/>
      </w:pPr>
      <w:r w:rsidRPr="00706E40">
        <w:t>Несоблюдение мер обеспечения защиты персональных данных лицом, осуществляющим их обработку, повлекшее по неосторожности распространение этих данных и причинение тяжких последствий (ст. 203-2 УК).</w:t>
      </w:r>
    </w:p>
    <w:sectPr w:rsidR="00706E40" w:rsidRPr="00706E40" w:rsidSect="00FD0D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9"/>
    <w:rsid w:val="00055DC4"/>
    <w:rsid w:val="0010507F"/>
    <w:rsid w:val="00146A7C"/>
    <w:rsid w:val="00475FB9"/>
    <w:rsid w:val="00572251"/>
    <w:rsid w:val="0065081A"/>
    <w:rsid w:val="006709FD"/>
    <w:rsid w:val="006F309B"/>
    <w:rsid w:val="006F50E8"/>
    <w:rsid w:val="00706E40"/>
    <w:rsid w:val="008216F6"/>
    <w:rsid w:val="00880B23"/>
    <w:rsid w:val="00975418"/>
    <w:rsid w:val="009A04B3"/>
    <w:rsid w:val="009B13F7"/>
    <w:rsid w:val="00CC36D3"/>
    <w:rsid w:val="00CD1721"/>
    <w:rsid w:val="00D8430A"/>
    <w:rsid w:val="00DC04C5"/>
    <w:rsid w:val="00F56B46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dcterms:created xsi:type="dcterms:W3CDTF">2022-03-28T09:13:00Z</dcterms:created>
  <dcterms:modified xsi:type="dcterms:W3CDTF">2022-10-26T12:24:00Z</dcterms:modified>
</cp:coreProperties>
</file>