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FD" w:rsidRDefault="00475FB9" w:rsidP="00475FB9">
      <w:pPr>
        <w:jc w:val="center"/>
        <w:rPr>
          <w:b/>
        </w:rPr>
      </w:pPr>
      <w:r w:rsidRPr="00475FB9">
        <w:rPr>
          <w:b/>
        </w:rPr>
        <w:t>Защита персональных данных</w:t>
      </w:r>
    </w:p>
    <w:p w:rsidR="00CD1721" w:rsidRDefault="0065081A" w:rsidP="00CD1721">
      <w:pPr>
        <w:jc w:val="center"/>
        <w:rPr>
          <w:b/>
          <w:i/>
        </w:rPr>
      </w:pPr>
      <w:r w:rsidRPr="00CD1721">
        <w:rPr>
          <w:b/>
          <w:i/>
        </w:rPr>
        <w:t>Политика обработки персональных данных</w:t>
      </w:r>
    </w:p>
    <w:p w:rsidR="00DC04C5" w:rsidRPr="00CD1721" w:rsidRDefault="0065081A" w:rsidP="00CD1721">
      <w:pPr>
        <w:jc w:val="center"/>
        <w:rPr>
          <w:b/>
          <w:i/>
        </w:rPr>
      </w:pPr>
      <w:r w:rsidRPr="00CD1721">
        <w:rPr>
          <w:b/>
          <w:i/>
        </w:rPr>
        <w:t xml:space="preserve"> в </w:t>
      </w:r>
      <w:r w:rsidR="00DC04C5" w:rsidRPr="00CD1721">
        <w:rPr>
          <w:b/>
          <w:i/>
        </w:rPr>
        <w:t>КУП «</w:t>
      </w:r>
      <w:r w:rsidRPr="00CD1721">
        <w:rPr>
          <w:b/>
          <w:i/>
        </w:rPr>
        <w:t>Клиника эстетической стоматологии</w:t>
      </w:r>
      <w:r w:rsidR="00DC04C5" w:rsidRPr="00CD1721">
        <w:rPr>
          <w:b/>
          <w:i/>
        </w:rPr>
        <w:t>»</w:t>
      </w:r>
    </w:p>
    <w:p w:rsidR="0065081A" w:rsidRPr="0065081A" w:rsidRDefault="0065081A" w:rsidP="0065081A">
      <w:pPr>
        <w:jc w:val="center"/>
        <w:rPr>
          <w:b/>
        </w:rPr>
      </w:pPr>
      <w:r w:rsidRPr="0065081A">
        <w:rPr>
          <w:b/>
        </w:rPr>
        <w:t>ГЛАВА 1</w:t>
      </w:r>
    </w:p>
    <w:p w:rsidR="0065081A" w:rsidRDefault="00055DC4" w:rsidP="00436179">
      <w:pPr>
        <w:spacing w:after="0" w:line="240" w:lineRule="auto"/>
        <w:jc w:val="center"/>
        <w:rPr>
          <w:b/>
        </w:rPr>
      </w:pPr>
      <w:r w:rsidRPr="00436179">
        <w:rPr>
          <w:b/>
        </w:rPr>
        <w:t>Общие положения</w:t>
      </w:r>
    </w:p>
    <w:p w:rsidR="00436179" w:rsidRPr="00436179" w:rsidRDefault="00436179" w:rsidP="00436179">
      <w:pPr>
        <w:spacing w:after="0" w:line="240" w:lineRule="auto"/>
        <w:jc w:val="center"/>
        <w:rPr>
          <w:b/>
        </w:rPr>
      </w:pPr>
    </w:p>
    <w:p w:rsidR="0065081A" w:rsidRDefault="0065081A" w:rsidP="0065081A">
      <w:pPr>
        <w:spacing w:after="0" w:line="240" w:lineRule="auto"/>
        <w:jc w:val="both"/>
      </w:pPr>
      <w:r>
        <w:t>1.1. Настоящий документ определяет Политику обработки персональных данных в КУП «Клиника эстетической стоматологии» (далее - Оператор), основные принципы, цели, условия и способы обработки персональных данных, перечни субъектов и обрабатываемых в клинике персональных данных, функции учреждения при обработке персональных данных, права субъектов персональных данных, а также реализуемые в учреждении требования к защите персональных данных (далее - Политика).</w:t>
      </w:r>
    </w:p>
    <w:p w:rsidR="0065081A" w:rsidRDefault="0065081A" w:rsidP="0065081A">
      <w:pPr>
        <w:spacing w:after="0" w:line="240" w:lineRule="auto"/>
        <w:jc w:val="both"/>
      </w:pPr>
      <w:r>
        <w:t>1.2. Политика разработана с учетом требований Конституции Республики Беларусь, законодательных и иных нормативных и правовых актов Республики Беларусь в области персональных данных.</w:t>
      </w:r>
    </w:p>
    <w:p w:rsidR="0065081A" w:rsidRDefault="0065081A" w:rsidP="0065081A">
      <w:pPr>
        <w:spacing w:after="0" w:line="240" w:lineRule="auto"/>
        <w:jc w:val="both"/>
      </w:pPr>
      <w:r>
        <w:t>1.3. Положения Политики служат основой для разработки локальных актов, регламентирующих в клинике вопросы обработки персональных данных работников и пациентов учреждения, а также других субъектов персональных данных.</w:t>
      </w:r>
    </w:p>
    <w:p w:rsidR="0065081A" w:rsidRDefault="0065081A" w:rsidP="0065081A">
      <w:pPr>
        <w:spacing w:after="0" w:line="240" w:lineRule="auto"/>
        <w:jc w:val="both"/>
      </w:pPr>
      <w:r>
        <w:t>1.4.  Политика вступает в силу с момента подписания руководителем Оператора приказа об утверждении Политики.  Положения Политики действуют бессрочно, до их отмены. Все изменения в Политику вносятся приказом руководителя Оператора.</w:t>
      </w:r>
    </w:p>
    <w:p w:rsidR="0065081A" w:rsidRPr="00436179" w:rsidRDefault="0065081A" w:rsidP="0065081A">
      <w:pPr>
        <w:spacing w:after="0" w:line="240" w:lineRule="auto"/>
        <w:jc w:val="both"/>
      </w:pPr>
      <w:r>
        <w:t xml:space="preserve">1.5. Политика является общедоступным документом, декларирующим основы деятельности Оператора при обработке персональных данных, и  подлежит опубликованию на официальном сайте Оператора в глобальной компьютерной сети интернет на официальном сайте клиники по адресу: </w:t>
      </w:r>
      <w:hyperlink r:id="rId5" w:history="1">
        <w:r w:rsidRPr="00BE47A2">
          <w:rPr>
            <w:rStyle w:val="a3"/>
            <w:lang w:val="en-US"/>
          </w:rPr>
          <w:t>www</w:t>
        </w:r>
        <w:r w:rsidRPr="00BE47A2">
          <w:rPr>
            <w:rStyle w:val="a3"/>
          </w:rPr>
          <w:t>.</w:t>
        </w:r>
        <w:r w:rsidRPr="00BE47A2">
          <w:rPr>
            <w:rStyle w:val="a3"/>
            <w:lang w:val="en-US"/>
          </w:rPr>
          <w:t>superdent</w:t>
        </w:r>
        <w:r w:rsidRPr="00BE47A2">
          <w:rPr>
            <w:rStyle w:val="a3"/>
          </w:rPr>
          <w:t>.by</w:t>
        </w:r>
      </w:hyperlink>
      <w:r>
        <w:t>.</w:t>
      </w:r>
    </w:p>
    <w:p w:rsidR="0065081A" w:rsidRPr="00436179" w:rsidRDefault="0065081A" w:rsidP="0065081A">
      <w:pPr>
        <w:spacing w:after="0" w:line="240" w:lineRule="auto"/>
        <w:jc w:val="both"/>
      </w:pPr>
    </w:p>
    <w:p w:rsidR="0065081A" w:rsidRPr="0065081A" w:rsidRDefault="0065081A" w:rsidP="0065081A">
      <w:pPr>
        <w:spacing w:after="0" w:line="240" w:lineRule="auto"/>
        <w:jc w:val="center"/>
        <w:rPr>
          <w:b/>
        </w:rPr>
      </w:pPr>
      <w:r w:rsidRPr="0065081A">
        <w:rPr>
          <w:b/>
        </w:rPr>
        <w:t>ГЛАВА 2</w:t>
      </w:r>
    </w:p>
    <w:p w:rsidR="0065081A" w:rsidRPr="0065081A" w:rsidRDefault="0065081A" w:rsidP="0065081A">
      <w:pPr>
        <w:spacing w:after="0" w:line="240" w:lineRule="auto"/>
        <w:jc w:val="both"/>
      </w:pPr>
    </w:p>
    <w:p w:rsidR="00055DC4" w:rsidRPr="00436179" w:rsidRDefault="00436179" w:rsidP="00436179">
      <w:pPr>
        <w:spacing w:after="0" w:line="240" w:lineRule="auto"/>
        <w:jc w:val="center"/>
        <w:rPr>
          <w:b/>
        </w:rPr>
      </w:pPr>
      <w:r w:rsidRPr="00436179">
        <w:rPr>
          <w:b/>
        </w:rPr>
        <w:t>Законодательные</w:t>
      </w:r>
      <w:r w:rsidR="0065081A" w:rsidRPr="00436179">
        <w:rPr>
          <w:b/>
        </w:rPr>
        <w:t xml:space="preserve"> и иные нормативные правовые акты Республики Беларусь, в </w:t>
      </w:r>
      <w:r w:rsidRPr="00436179">
        <w:rPr>
          <w:b/>
        </w:rPr>
        <w:t>соответствии</w:t>
      </w:r>
      <w:r w:rsidR="0065081A" w:rsidRPr="00436179">
        <w:rPr>
          <w:b/>
        </w:rPr>
        <w:t xml:space="preserve"> с которыми определяется политика обработки </w:t>
      </w:r>
      <w:r w:rsidR="00055DC4" w:rsidRPr="00436179">
        <w:rPr>
          <w:b/>
        </w:rPr>
        <w:t>персональных данных в КУП «Клиника эстетической стоматологии»</w:t>
      </w:r>
    </w:p>
    <w:p w:rsidR="00055DC4" w:rsidRDefault="00055DC4" w:rsidP="00436179">
      <w:pPr>
        <w:widowControl w:val="0"/>
        <w:spacing w:after="0" w:line="240" w:lineRule="auto"/>
        <w:jc w:val="both"/>
      </w:pPr>
    </w:p>
    <w:p w:rsidR="0065081A" w:rsidRPr="0065081A" w:rsidRDefault="0065081A" w:rsidP="00436179">
      <w:pPr>
        <w:widowControl w:val="0"/>
        <w:spacing w:after="0" w:line="240" w:lineRule="auto"/>
        <w:jc w:val="both"/>
      </w:pPr>
      <w:r w:rsidRPr="0065081A">
        <w:t xml:space="preserve">2.1. Политика обработки персональных данных в </w:t>
      </w:r>
      <w:r w:rsidR="00055DC4">
        <w:t>клинике</w:t>
      </w:r>
      <w:r w:rsidRPr="0065081A">
        <w:t xml:space="preserve"> определяется в  соответствии со следующими нормативными правовыми актами:</w:t>
      </w:r>
    </w:p>
    <w:p w:rsidR="0065081A" w:rsidRPr="0065081A" w:rsidRDefault="0065081A" w:rsidP="00436179">
      <w:pPr>
        <w:widowControl w:val="0"/>
        <w:spacing w:after="0" w:line="240" w:lineRule="auto"/>
        <w:jc w:val="both"/>
      </w:pPr>
      <w:r w:rsidRPr="0065081A">
        <w:lastRenderedPageBreak/>
        <w:t xml:space="preserve">    Конституция Республики Беларусь;</w:t>
      </w:r>
    </w:p>
    <w:p w:rsidR="0065081A" w:rsidRPr="0065081A" w:rsidRDefault="0065081A" w:rsidP="00436179">
      <w:pPr>
        <w:widowControl w:val="0"/>
        <w:spacing w:after="0" w:line="240" w:lineRule="auto"/>
        <w:jc w:val="both"/>
      </w:pPr>
      <w:r w:rsidRPr="0065081A">
        <w:t xml:space="preserve">    Трудовой кодекс Республики Беларусь;</w:t>
      </w:r>
    </w:p>
    <w:p w:rsidR="0065081A" w:rsidRPr="0065081A" w:rsidRDefault="0065081A" w:rsidP="00436179">
      <w:pPr>
        <w:widowControl w:val="0"/>
        <w:spacing w:after="0" w:line="240" w:lineRule="auto"/>
        <w:jc w:val="both"/>
      </w:pPr>
      <w:r w:rsidRPr="0065081A">
        <w:t xml:space="preserve">    Закон Республики Беларусь от 07.05.2021 № 99-З «О защите персональных данных»;</w:t>
      </w:r>
    </w:p>
    <w:p w:rsidR="0065081A" w:rsidRPr="0065081A" w:rsidRDefault="0065081A" w:rsidP="00436179">
      <w:pPr>
        <w:widowControl w:val="0"/>
        <w:spacing w:after="0" w:line="240" w:lineRule="auto"/>
        <w:jc w:val="both"/>
      </w:pPr>
      <w:r w:rsidRPr="0065081A">
        <w:t xml:space="preserve">    Закон Республики Беларусь от 10.11.2008 № 455-З «Об информации, информатизации и защите информации»;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Закон Республики Беларусь от 18.06.1993 № 2435-</w:t>
      </w:r>
      <w:r w:rsidRPr="0065081A">
        <w:rPr>
          <w:lang w:val="en-US"/>
        </w:rPr>
        <w:t>XII</w:t>
      </w:r>
      <w:r w:rsidRPr="0065081A">
        <w:t xml:space="preserve"> «О здравоохранении»;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приказ Министерства здравоохранения Республики Беларусь от 25.05.2018 № 536 «О некоторых вопросах формирования интегрированных электронных медицинских карт в Республике Беларусь»;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постановление Министерства здравоохранения Республики Беларусь  от 28.05.2021 № 64 «Об утверждении Инструкции о порядке обезличивания персональных данных лиц, которым оказывается медицинская помощь»;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постановление Министерства здравоохранения Республики Беларусь от 07.06.2021 № 74 «О формах и порядке дачи и отзыва согласия на внесение и обработку персональных данных пациента» (вместе с Инструкцией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тайну, в централизованную информационную систему здравоохранения);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иные нормативные и правовые акты Республики Беларусь и нормативные документы, уполномоченных органов государственной власти.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2.2. В целях реализации положений Политики в </w:t>
      </w:r>
      <w:r w:rsidR="00055DC4">
        <w:t>клинике</w:t>
      </w:r>
      <w:r w:rsidRPr="0065081A">
        <w:t xml:space="preserve">  разрабатываются соответствующие локальные акты и иные документы, в том числе: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Положение об обработке и защите персональных данных;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Положение о порядке обеспечения конфиденциальности при обработке информации, содержащей персональные данные;</w:t>
      </w:r>
    </w:p>
    <w:p w:rsidR="0065081A" w:rsidRPr="0065081A" w:rsidRDefault="0065081A" w:rsidP="0065081A">
      <w:pPr>
        <w:spacing w:after="0" w:line="240" w:lineRule="auto"/>
        <w:jc w:val="both"/>
      </w:pPr>
      <w:r w:rsidRPr="0065081A">
        <w:t xml:space="preserve">    Инструкция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тайну, в централизованную информационную систему здравоохранения;</w:t>
      </w:r>
    </w:p>
    <w:p w:rsidR="0065081A" w:rsidRDefault="0065081A" w:rsidP="0065081A">
      <w:pPr>
        <w:spacing w:after="0" w:line="240" w:lineRule="auto"/>
        <w:jc w:val="both"/>
      </w:pPr>
      <w:r w:rsidRPr="0065081A">
        <w:t xml:space="preserve">    иные локальные акты и документы, регламентирующие в учреждении здравоохранения вопросы обработки персональных данных.</w:t>
      </w:r>
    </w:p>
    <w:p w:rsidR="00055DC4" w:rsidRDefault="00055DC4" w:rsidP="0065081A">
      <w:pPr>
        <w:spacing w:after="0" w:line="240" w:lineRule="auto"/>
        <w:jc w:val="both"/>
      </w:pPr>
    </w:p>
    <w:p w:rsidR="00055DC4" w:rsidRPr="00055DC4" w:rsidRDefault="00055DC4" w:rsidP="00055DC4">
      <w:pPr>
        <w:spacing w:after="0" w:line="240" w:lineRule="auto"/>
        <w:jc w:val="center"/>
        <w:rPr>
          <w:b/>
        </w:rPr>
      </w:pPr>
      <w:r w:rsidRPr="00055DC4">
        <w:rPr>
          <w:b/>
        </w:rPr>
        <w:lastRenderedPageBreak/>
        <w:t>ГЛАВА 3</w:t>
      </w:r>
    </w:p>
    <w:p w:rsidR="00055DC4" w:rsidRDefault="00055DC4" w:rsidP="00055DC4">
      <w:pPr>
        <w:spacing w:after="0" w:line="240" w:lineRule="auto"/>
        <w:jc w:val="both"/>
      </w:pPr>
    </w:p>
    <w:p w:rsidR="00055DC4" w:rsidRPr="00C02A71" w:rsidRDefault="00055DC4" w:rsidP="00C02A71">
      <w:pPr>
        <w:spacing w:after="0" w:line="240" w:lineRule="auto"/>
        <w:jc w:val="center"/>
        <w:rPr>
          <w:b/>
        </w:rPr>
      </w:pPr>
      <w:r w:rsidRPr="00C02A71">
        <w:rPr>
          <w:b/>
        </w:rPr>
        <w:t>Основные термины и определения, используемые в локальных актах КУП «Клиниа эстетической стоматологии», регламентирующих вопросы обработки персональных данных</w:t>
      </w:r>
    </w:p>
    <w:p w:rsidR="00055DC4" w:rsidRDefault="00055DC4" w:rsidP="00055DC4">
      <w:pPr>
        <w:spacing w:after="0" w:line="240" w:lineRule="auto"/>
        <w:jc w:val="both"/>
      </w:pP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Персональные данные</w:t>
      </w:r>
      <w:r>
        <w:t xml:space="preserve"> 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 xml:space="preserve">Субъект персональных данных или субъект </w:t>
      </w:r>
      <w:r>
        <w:t>- физическое лицо, в отношении которого осуществляется обработка персональных данных.</w:t>
      </w:r>
    </w:p>
    <w:p w:rsidR="00055DC4" w:rsidRDefault="00055DC4" w:rsidP="00055DC4">
      <w:pPr>
        <w:spacing w:after="0" w:line="240" w:lineRule="auto"/>
        <w:jc w:val="both"/>
      </w:pPr>
      <w:r>
        <w:t>Оператор (КУП «Клиника эстетической стоматологии», расположенное по адресу:</w:t>
      </w:r>
      <w:r w:rsidR="006F309B" w:rsidRPr="006F309B">
        <w:t xml:space="preserve"> пер. Казарменный 3, Минск 220030</w:t>
      </w:r>
      <w:r w:rsidR="006F309B">
        <w:t>)</w:t>
      </w:r>
      <w:r>
        <w:t xml:space="preserve"> - юридическое лицо Республики Беларусь, самостоятельно или совместно с иными указанными в Законе лицами организующее и (или) осуществляющее обработку персональных данных.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Уполномоченное лицо</w:t>
      </w:r>
      <w:r>
        <w:t xml:space="preserve"> - физическое лицо, которое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Информация</w:t>
      </w:r>
      <w:r>
        <w:t xml:space="preserve"> - сведения (сообщения, данные) независимо от формы их представления.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Обработка персональных данных</w:t>
      </w:r>
      <w:r>
        <w:t xml:space="preserve">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Обработка персональных данных без использования средств автоматизации</w:t>
      </w:r>
      <w:r>
        <w:t xml:space="preserve"> - действия с персональными данными, такие как использование, уточнение, распространение, уничтожение, осуществляемые при непосредственном участии человека,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Обработка персональных данных с использованием средств автоматизации</w:t>
      </w:r>
      <w:r>
        <w:t xml:space="preserve"> - обработка персональных данных с помощью средств вычислительной техники, при этом такая обработка не может быть признана осуществляемой исключительно с использованием средств автоматизации только на том основании, что персональные данные содержатся в информационной системе персональных данных либо были извлечены из нее.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lastRenderedPageBreak/>
        <w:t>Распространение персональных данных</w:t>
      </w:r>
      <w:r>
        <w:t xml:space="preserve"> - действия, направленные на ознакомление с персональными данными неопределенного круга лиц.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Предоставление персональных данных</w:t>
      </w:r>
      <w:r>
        <w:t xml:space="preserve"> - действия, направленные на ознакомление с персональными данными определенного лица или круга лиц.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Блокирование персональных данных</w:t>
      </w:r>
      <w:r>
        <w:t xml:space="preserve"> - прекращение доступа к персональным данным без их удаления.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Удаление персональных данных</w:t>
      </w:r>
      <w:r>
        <w:t xml:space="preserve">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Специальные персональные данные</w:t>
      </w:r>
      <w:r>
        <w:t xml:space="preserve">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Физическое лицо, которое может быть идентифицировано</w:t>
      </w:r>
      <w:r>
        <w:t xml:space="preserve">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Биометрические персональные данные</w:t>
      </w:r>
      <w:r>
        <w:t xml:space="preserve">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055DC4" w:rsidRDefault="00055DC4" w:rsidP="00055DC4">
      <w:pPr>
        <w:spacing w:after="0" w:line="240" w:lineRule="auto"/>
        <w:jc w:val="both"/>
      </w:pPr>
      <w:r w:rsidRPr="006F309B">
        <w:rPr>
          <w:b/>
        </w:rPr>
        <w:t>Генетические персональные данные</w:t>
      </w:r>
      <w:r>
        <w:t xml:space="preserve">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C02A71" w:rsidRDefault="00C02A71" w:rsidP="006F309B">
      <w:pPr>
        <w:spacing w:after="0" w:line="240" w:lineRule="auto"/>
        <w:jc w:val="center"/>
        <w:rPr>
          <w:b/>
        </w:rPr>
      </w:pPr>
    </w:p>
    <w:p w:rsidR="00C02A71" w:rsidRDefault="00C02A71" w:rsidP="006F309B">
      <w:pPr>
        <w:spacing w:after="0" w:line="240" w:lineRule="auto"/>
        <w:jc w:val="center"/>
        <w:rPr>
          <w:b/>
        </w:rPr>
      </w:pPr>
    </w:p>
    <w:p w:rsidR="00C02A71" w:rsidRDefault="00C02A71" w:rsidP="006F309B">
      <w:pPr>
        <w:spacing w:after="0" w:line="240" w:lineRule="auto"/>
        <w:jc w:val="center"/>
        <w:rPr>
          <w:b/>
        </w:rPr>
      </w:pPr>
    </w:p>
    <w:p w:rsidR="006F309B" w:rsidRPr="006F309B" w:rsidRDefault="006F309B" w:rsidP="006F309B">
      <w:pPr>
        <w:spacing w:after="0" w:line="240" w:lineRule="auto"/>
        <w:jc w:val="center"/>
        <w:rPr>
          <w:b/>
        </w:rPr>
      </w:pPr>
      <w:r w:rsidRPr="006F309B">
        <w:rPr>
          <w:b/>
        </w:rPr>
        <w:lastRenderedPageBreak/>
        <w:t>ГЛАВА 4</w:t>
      </w:r>
    </w:p>
    <w:p w:rsidR="006F309B" w:rsidRPr="006F50E8" w:rsidRDefault="006F309B" w:rsidP="006F309B">
      <w:pPr>
        <w:spacing w:after="0" w:line="240" w:lineRule="auto"/>
        <w:jc w:val="both"/>
        <w:rPr>
          <w:i/>
        </w:rPr>
      </w:pPr>
    </w:p>
    <w:p w:rsidR="006F309B" w:rsidRPr="00C02A71" w:rsidRDefault="006F309B" w:rsidP="00C02A71">
      <w:pPr>
        <w:spacing w:after="0" w:line="240" w:lineRule="auto"/>
        <w:jc w:val="center"/>
        <w:rPr>
          <w:b/>
        </w:rPr>
      </w:pPr>
      <w:r w:rsidRPr="00C02A71">
        <w:rPr>
          <w:b/>
        </w:rPr>
        <w:t>Принципы и цели обработки персональ</w:t>
      </w:r>
      <w:r w:rsidR="006F50E8" w:rsidRPr="00C02A71">
        <w:rPr>
          <w:b/>
        </w:rPr>
        <w:t>ных данных</w:t>
      </w:r>
    </w:p>
    <w:p w:rsidR="006F50E8" w:rsidRDefault="006F50E8" w:rsidP="006F309B">
      <w:pPr>
        <w:spacing w:after="0" w:line="240" w:lineRule="auto"/>
        <w:jc w:val="both"/>
      </w:pPr>
    </w:p>
    <w:p w:rsidR="006F309B" w:rsidRDefault="006F50E8" w:rsidP="006F309B">
      <w:pPr>
        <w:spacing w:after="0" w:line="240" w:lineRule="auto"/>
        <w:jc w:val="both"/>
      </w:pPr>
      <w:r>
        <w:t xml:space="preserve">КУП </w:t>
      </w:r>
      <w:r w:rsidR="006F309B">
        <w:t xml:space="preserve"> «</w:t>
      </w:r>
      <w:r>
        <w:t>Клиника эстетической стоматологии</w:t>
      </w:r>
      <w:r w:rsidR="006F309B">
        <w:t xml:space="preserve">», являясь Оператором персональных данных, осуществляет обработку персональных данных работников и пациентов </w:t>
      </w:r>
      <w:r>
        <w:t>клиники</w:t>
      </w:r>
      <w:r w:rsidR="006F309B">
        <w:t xml:space="preserve">, а также других субъектов персональных данных, не состоящих  с </w:t>
      </w:r>
      <w:r w:rsidR="00C02A71">
        <w:t>клиникой</w:t>
      </w:r>
      <w:r w:rsidR="006F309B">
        <w:t xml:space="preserve"> в трудовых отношениях.</w:t>
      </w:r>
    </w:p>
    <w:p w:rsidR="006F309B" w:rsidRDefault="006F309B" w:rsidP="006F309B">
      <w:pPr>
        <w:spacing w:after="0" w:line="240" w:lineRule="auto"/>
        <w:jc w:val="both"/>
      </w:pPr>
      <w:r>
        <w:t xml:space="preserve">Обработка персональных данных </w:t>
      </w:r>
      <w:r w:rsidR="006F50E8" w:rsidRPr="006F50E8">
        <w:t xml:space="preserve">Оператором </w:t>
      </w:r>
      <w:r>
        <w:t>осуществляется с учетом необходимости обеспечения защиты прав и свобод работников и пациентов, а также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6F309B" w:rsidRDefault="006F309B" w:rsidP="006F309B">
      <w:pPr>
        <w:spacing w:after="0" w:line="240" w:lineRule="auto"/>
        <w:jc w:val="both"/>
      </w:pPr>
      <w:r>
        <w:t>обработка персональных данных осуществляется на законной и справедливой основе;</w:t>
      </w:r>
    </w:p>
    <w:p w:rsidR="006F309B" w:rsidRDefault="006F309B" w:rsidP="006F309B">
      <w:pPr>
        <w:spacing w:after="0" w:line="240" w:lineRule="auto"/>
        <w:jc w:val="both"/>
      </w:pPr>
      <w: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6F309B" w:rsidRDefault="006F309B" w:rsidP="006F309B">
      <w:pPr>
        <w:spacing w:after="0" w:line="240" w:lineRule="auto"/>
        <w:jc w:val="both"/>
      </w:pPr>
      <w: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6F309B" w:rsidRDefault="006F309B" w:rsidP="006F309B">
      <w:pPr>
        <w:spacing w:after="0" w:line="240" w:lineRule="auto"/>
        <w:jc w:val="both"/>
      </w:pPr>
      <w: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6F309B" w:rsidRDefault="006F309B" w:rsidP="006F309B">
      <w:pPr>
        <w:spacing w:after="0" w:line="240" w:lineRule="auto"/>
        <w:jc w:val="both"/>
      </w:pPr>
      <w: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данных.</w:t>
      </w:r>
    </w:p>
    <w:p w:rsidR="006F309B" w:rsidRDefault="006F309B" w:rsidP="006F309B">
      <w:pPr>
        <w:spacing w:after="0" w:line="240" w:lineRule="auto"/>
        <w:jc w:val="both"/>
      </w:pPr>
      <w:r>
        <w:t>Оператор принимает меры по обеспечению достоверности обрабатываемых им персональных данных, при необходимости обновляет их.</w:t>
      </w:r>
    </w:p>
    <w:p w:rsidR="006F309B" w:rsidRDefault="006F309B" w:rsidP="006F309B">
      <w:pPr>
        <w:spacing w:after="0" w:line="240" w:lineRule="auto"/>
        <w:jc w:val="both"/>
      </w:pPr>
      <w: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6F309B" w:rsidRDefault="006F309B" w:rsidP="006F309B">
      <w:pPr>
        <w:spacing w:after="0" w:line="240" w:lineRule="auto"/>
        <w:jc w:val="both"/>
      </w:pPr>
      <w:r>
        <w:t xml:space="preserve">Персональные данные обрабатываются </w:t>
      </w:r>
      <w:r w:rsidR="006F50E8" w:rsidRPr="006F50E8">
        <w:t xml:space="preserve">Оператором </w:t>
      </w:r>
      <w:r>
        <w:t>в целях:</w:t>
      </w:r>
    </w:p>
    <w:p w:rsidR="006F309B" w:rsidRDefault="006F309B" w:rsidP="006F309B">
      <w:pPr>
        <w:spacing w:after="0" w:line="240" w:lineRule="auto"/>
        <w:jc w:val="both"/>
      </w:pPr>
    </w:p>
    <w:p w:rsidR="006F309B" w:rsidRDefault="006F50E8" w:rsidP="006F309B">
      <w:pPr>
        <w:spacing w:after="0" w:line="240" w:lineRule="auto"/>
        <w:jc w:val="both"/>
      </w:pPr>
      <w:r>
        <w:lastRenderedPageBreak/>
        <w:t>-</w:t>
      </w:r>
      <w:r w:rsidR="006F309B">
        <w:t xml:space="preserve">обеспечения соблюдения Конституции Республики Беларусь, законодательных и иных нормативных правовых актов Республики Беларусь, локальных актов </w:t>
      </w:r>
      <w:r>
        <w:t>Оператора</w:t>
      </w:r>
      <w:r w:rsidR="006F309B">
        <w:t>;</w:t>
      </w:r>
    </w:p>
    <w:p w:rsidR="006F309B" w:rsidRDefault="006F50E8" w:rsidP="006F309B">
      <w:pPr>
        <w:spacing w:after="0" w:line="240" w:lineRule="auto"/>
        <w:jc w:val="both"/>
      </w:pPr>
      <w:r>
        <w:t>-</w:t>
      </w:r>
      <w:r w:rsidR="006F309B">
        <w:t xml:space="preserve">осуществления прав и законных интересов </w:t>
      </w:r>
      <w:r>
        <w:t>Оператора</w:t>
      </w:r>
      <w:r w:rsidR="006F309B">
        <w:t xml:space="preserve"> в рамках осуществления видов деятельности, предусмотренных Уставом и иными локальными актами </w:t>
      </w:r>
      <w:r>
        <w:t>Оператора</w:t>
      </w:r>
      <w:r w:rsidR="006F309B">
        <w:t>, либо достижения общественно значимых целей;</w:t>
      </w:r>
    </w:p>
    <w:p w:rsidR="006F309B" w:rsidRDefault="006F50E8" w:rsidP="006F309B">
      <w:pPr>
        <w:spacing w:after="0" w:line="240" w:lineRule="auto"/>
        <w:jc w:val="both"/>
      </w:pPr>
      <w:r>
        <w:t>-</w:t>
      </w:r>
      <w:r w:rsidR="006F309B">
        <w:t xml:space="preserve">осуществления функций, полномочий и обязанностей, возложенных законодательством Республики Беларусь на </w:t>
      </w:r>
      <w:r>
        <w:t>Оператора</w:t>
      </w:r>
      <w:r w:rsidR="006F309B">
        <w:t xml:space="preserve"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 регулирования трудовых отношений с работниками </w:t>
      </w:r>
      <w:r>
        <w:t>Оператора</w:t>
      </w:r>
      <w:r w:rsidR="006F309B">
        <w:t>; защиты здоровья и иных интересов субъектов персональных данных; подготовки, заключения, исполнения и прекращения договоров с контрагентами;</w:t>
      </w:r>
    </w:p>
    <w:p w:rsidR="006F309B" w:rsidRDefault="006F50E8" w:rsidP="006F309B">
      <w:pPr>
        <w:spacing w:after="0" w:line="240" w:lineRule="auto"/>
        <w:jc w:val="both"/>
      </w:pPr>
      <w:r>
        <w:t>-</w:t>
      </w:r>
      <w:r w:rsidR="006F309B">
        <w:t xml:space="preserve">формирования справочных материалов для внутреннего информационного обеспечения деятельности </w:t>
      </w:r>
      <w:r>
        <w:t>Оператора</w:t>
      </w:r>
      <w:r w:rsidR="006F309B">
        <w:t>;</w:t>
      </w:r>
    </w:p>
    <w:p w:rsidR="006F309B" w:rsidRDefault="006F50E8" w:rsidP="006F309B">
      <w:pPr>
        <w:spacing w:after="0" w:line="240" w:lineRule="auto"/>
        <w:jc w:val="both"/>
      </w:pPr>
      <w:r>
        <w:t>-</w:t>
      </w:r>
      <w:r w:rsidR="006F309B"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6F309B" w:rsidRDefault="006F50E8" w:rsidP="006F309B">
      <w:pPr>
        <w:spacing w:after="0" w:line="240" w:lineRule="auto"/>
        <w:jc w:val="both"/>
      </w:pPr>
      <w:r>
        <w:t>-</w:t>
      </w:r>
      <w:r w:rsidR="006F309B">
        <w:t>в иных законных целях.</w:t>
      </w:r>
    </w:p>
    <w:p w:rsidR="00F56B46" w:rsidRDefault="00F56B46" w:rsidP="006F309B">
      <w:pPr>
        <w:spacing w:after="0" w:line="240" w:lineRule="auto"/>
        <w:jc w:val="both"/>
      </w:pP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  <w:r w:rsidRPr="00F56B46">
        <w:rPr>
          <w:b/>
        </w:rPr>
        <w:t>ГЛАВА 5</w:t>
      </w:r>
    </w:p>
    <w:p w:rsidR="00F56B46" w:rsidRDefault="00F56B46" w:rsidP="00F56B46">
      <w:pPr>
        <w:spacing w:after="0" w:line="240" w:lineRule="auto"/>
        <w:jc w:val="both"/>
      </w:pPr>
    </w:p>
    <w:p w:rsidR="00F56B46" w:rsidRPr="00C02A71" w:rsidRDefault="00F56B46" w:rsidP="00C02A71">
      <w:pPr>
        <w:spacing w:after="0" w:line="240" w:lineRule="auto"/>
        <w:jc w:val="center"/>
        <w:rPr>
          <w:b/>
        </w:rPr>
      </w:pPr>
      <w:r w:rsidRPr="00C02A71">
        <w:rPr>
          <w:b/>
        </w:rPr>
        <w:t>Функции КУП «Клиника эстетической стоматологии» при осуществлении обработки персональных</w:t>
      </w:r>
    </w:p>
    <w:p w:rsidR="00F56B46" w:rsidRPr="00C02A71" w:rsidRDefault="00F56B46" w:rsidP="00C02A71">
      <w:pPr>
        <w:spacing w:after="0" w:line="240" w:lineRule="auto"/>
        <w:jc w:val="center"/>
        <w:rPr>
          <w:b/>
        </w:rPr>
      </w:pPr>
    </w:p>
    <w:p w:rsidR="00F56B46" w:rsidRDefault="00F56B46" w:rsidP="00F56B46">
      <w:pPr>
        <w:spacing w:after="0" w:line="240" w:lineRule="auto"/>
        <w:jc w:val="both"/>
      </w:pPr>
      <w:r>
        <w:t xml:space="preserve">5.1.  </w:t>
      </w:r>
      <w:r w:rsidRPr="00F56B46">
        <w:t xml:space="preserve">Оператор </w:t>
      </w:r>
      <w:r>
        <w:t>при осуществлении обработки персональных данных:</w:t>
      </w:r>
    </w:p>
    <w:p w:rsidR="00F56B46" w:rsidRDefault="00F56B46" w:rsidP="00F56B46">
      <w:pPr>
        <w:spacing w:after="0" w:line="240" w:lineRule="auto"/>
        <w:jc w:val="both"/>
      </w:pPr>
      <w:r>
        <w:t xml:space="preserve">5.1.1. принимает меры, необходимые и достаточные для обеспечения выполнения требований законодательства Республики Беларусь и локальных актов </w:t>
      </w:r>
      <w:r w:rsidRPr="00F56B46">
        <w:t>Оператора</w:t>
      </w:r>
      <w:r>
        <w:t xml:space="preserve"> в области персональных данных;</w:t>
      </w:r>
    </w:p>
    <w:p w:rsidR="00F56B46" w:rsidRDefault="00F56B46" w:rsidP="00F56B46">
      <w:pPr>
        <w:spacing w:after="0" w:line="240" w:lineRule="auto"/>
        <w:jc w:val="both"/>
      </w:pPr>
      <w:r>
        <w:t>5.1.2.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F56B46" w:rsidRDefault="00F56B46" w:rsidP="00F56B46">
      <w:pPr>
        <w:spacing w:after="0" w:line="240" w:lineRule="auto"/>
        <w:jc w:val="both"/>
      </w:pPr>
      <w:r>
        <w:t>5.1.3. назначает лицо, ответственное за осуществление внутреннего контроля за обработкой персональных данных;</w:t>
      </w:r>
    </w:p>
    <w:p w:rsidR="00F56B46" w:rsidRDefault="00F56B46" w:rsidP="00F56B46">
      <w:pPr>
        <w:spacing w:after="0" w:line="240" w:lineRule="auto"/>
        <w:jc w:val="both"/>
      </w:pPr>
      <w:r>
        <w:t xml:space="preserve">5.1.4. издает локальные акты, определяющие политику и вопросы обработки и защиты персональных данных </w:t>
      </w:r>
      <w:r w:rsidRPr="00F56B46">
        <w:t>Оператора</w:t>
      </w:r>
      <w:r>
        <w:t>;</w:t>
      </w:r>
    </w:p>
    <w:p w:rsidR="00F56B46" w:rsidRDefault="00F56B46" w:rsidP="00F56B46">
      <w:pPr>
        <w:spacing w:after="0" w:line="240" w:lineRule="auto"/>
        <w:jc w:val="both"/>
      </w:pPr>
      <w:r>
        <w:t xml:space="preserve">5.1.5. знакомит работников </w:t>
      </w:r>
      <w:r w:rsidRPr="00F56B46">
        <w:t>Оператора</w:t>
      </w:r>
      <w:r>
        <w:t xml:space="preserve">, непосредственно осуществляющих обработку персональных данных, с положениями </w:t>
      </w:r>
      <w:r>
        <w:lastRenderedPageBreak/>
        <w:t xml:space="preserve">законодательства Республики Беларусь и локальными актами </w:t>
      </w:r>
      <w:r w:rsidRPr="00F56B46">
        <w:t>Оператора</w:t>
      </w:r>
      <w:r>
        <w:t xml:space="preserve"> в области персональных данных, в том числе с требованиями к защите персональных данных, и обучает указанных работников; обеспечивает неограниченный доступ к настоящей Политике;</w:t>
      </w:r>
    </w:p>
    <w:p w:rsidR="00F56B46" w:rsidRDefault="00F56B46" w:rsidP="00F56B46">
      <w:pPr>
        <w:spacing w:after="0" w:line="240" w:lineRule="auto"/>
        <w:jc w:val="both"/>
      </w:pPr>
      <w:r>
        <w:t>5.1.6.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F56B46" w:rsidRDefault="00F56B46" w:rsidP="00F56B46">
      <w:pPr>
        <w:spacing w:after="0" w:line="240" w:lineRule="auto"/>
        <w:jc w:val="both"/>
      </w:pPr>
      <w:r>
        <w:t>5.1.7. 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 совершает иные действия, предусмотренные законодательством Республики Беларусь в области персональных данных.</w:t>
      </w: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  <w:r w:rsidRPr="00F56B46">
        <w:rPr>
          <w:b/>
        </w:rPr>
        <w:t>ГЛАВА 6</w:t>
      </w:r>
    </w:p>
    <w:p w:rsidR="00F56B46" w:rsidRPr="00F56B46" w:rsidRDefault="00F56B46" w:rsidP="00F56B46">
      <w:pPr>
        <w:spacing w:after="0" w:line="240" w:lineRule="auto"/>
        <w:jc w:val="both"/>
        <w:rPr>
          <w:i/>
        </w:rPr>
      </w:pPr>
    </w:p>
    <w:p w:rsidR="00F56B46" w:rsidRDefault="00F56B46" w:rsidP="00C02A71">
      <w:pPr>
        <w:spacing w:after="0" w:line="240" w:lineRule="auto"/>
        <w:jc w:val="center"/>
        <w:rPr>
          <w:b/>
        </w:rPr>
      </w:pPr>
      <w:r w:rsidRPr="00C02A71">
        <w:rPr>
          <w:b/>
        </w:rPr>
        <w:t>Категории субъектов персональных данных</w:t>
      </w:r>
    </w:p>
    <w:p w:rsidR="00C02A71" w:rsidRPr="00C02A71" w:rsidRDefault="00C02A71" w:rsidP="00C02A71">
      <w:pPr>
        <w:spacing w:after="0" w:line="240" w:lineRule="auto"/>
        <w:jc w:val="center"/>
        <w:rPr>
          <w:b/>
        </w:rPr>
      </w:pPr>
    </w:p>
    <w:p w:rsidR="00F56B46" w:rsidRDefault="00F56B46" w:rsidP="00F56B46">
      <w:pPr>
        <w:spacing w:after="0" w:line="240" w:lineRule="auto"/>
        <w:jc w:val="both"/>
      </w:pPr>
      <w:r>
        <w:t>6.1. Оператор обрабатывает персональные данные следующих категорий субъектов:</w:t>
      </w:r>
    </w:p>
    <w:p w:rsidR="00F56B46" w:rsidRDefault="00F56B46" w:rsidP="00F56B46">
      <w:pPr>
        <w:spacing w:after="0" w:line="240" w:lineRule="auto"/>
        <w:jc w:val="both"/>
      </w:pPr>
      <w:r>
        <w:t>6.1.1. кандидатов на рабочие места;</w:t>
      </w:r>
    </w:p>
    <w:p w:rsidR="00F56B46" w:rsidRDefault="00F56B46" w:rsidP="00F56B46">
      <w:pPr>
        <w:spacing w:after="0" w:line="240" w:lineRule="auto"/>
        <w:jc w:val="both"/>
      </w:pPr>
      <w:r>
        <w:t xml:space="preserve">6.1.2. работников </w:t>
      </w:r>
      <w:r w:rsidR="00993113">
        <w:t>КУП «Клиника эстетической стоматологии»</w:t>
      </w:r>
      <w:bookmarkStart w:id="0" w:name="_GoBack"/>
      <w:bookmarkEnd w:id="0"/>
      <w:r>
        <w:t>;</w:t>
      </w:r>
    </w:p>
    <w:p w:rsidR="00F56B46" w:rsidRDefault="00F56B46" w:rsidP="00F56B46">
      <w:pPr>
        <w:spacing w:after="0" w:line="240" w:lineRule="auto"/>
        <w:jc w:val="both"/>
      </w:pPr>
      <w:r>
        <w:t>6.1.3. родственников работников;</w:t>
      </w:r>
    </w:p>
    <w:p w:rsidR="00F56B46" w:rsidRDefault="00F56B46" w:rsidP="00F56B46">
      <w:pPr>
        <w:spacing w:after="0" w:line="240" w:lineRule="auto"/>
        <w:jc w:val="both"/>
      </w:pPr>
      <w:r>
        <w:t>6.1.4. работников и иных представителей контрагентов - юридических лиц;</w:t>
      </w:r>
    </w:p>
    <w:p w:rsidR="00F56B46" w:rsidRDefault="00F56B46" w:rsidP="00F56B46">
      <w:pPr>
        <w:spacing w:after="0" w:line="240" w:lineRule="auto"/>
        <w:jc w:val="both"/>
      </w:pPr>
      <w:r>
        <w:t>6.1.5. контрагентов - физических лиц;</w:t>
      </w:r>
    </w:p>
    <w:p w:rsidR="00F56B46" w:rsidRDefault="00F56B46" w:rsidP="00F56B46">
      <w:pPr>
        <w:spacing w:after="0" w:line="240" w:lineRule="auto"/>
        <w:jc w:val="both"/>
      </w:pPr>
      <w:r>
        <w:t>6.1.6.  пациентов;</w:t>
      </w:r>
    </w:p>
    <w:p w:rsidR="00F56B46" w:rsidRDefault="00F56B46" w:rsidP="00F56B46">
      <w:pPr>
        <w:spacing w:after="0" w:line="240" w:lineRule="auto"/>
        <w:jc w:val="both"/>
      </w:pPr>
      <w:r>
        <w:t>6.1.7. лиц, указанных в части второй статьи 18 Закона о здравоохранении;</w:t>
      </w:r>
    </w:p>
    <w:p w:rsidR="00F56B46" w:rsidRDefault="00F56B46" w:rsidP="00F56B46">
      <w:pPr>
        <w:spacing w:after="0" w:line="240" w:lineRule="auto"/>
        <w:jc w:val="both"/>
      </w:pPr>
      <w:r>
        <w:t>6.1.8. иных субъектов, взаимодействие которых с Оператором создает необходимость обработки персональных данных.</w:t>
      </w: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</w:p>
    <w:p w:rsidR="00F56B46" w:rsidRPr="00F56B46" w:rsidRDefault="00F56B46" w:rsidP="00F56B46">
      <w:pPr>
        <w:spacing w:after="0" w:line="240" w:lineRule="auto"/>
        <w:jc w:val="center"/>
        <w:rPr>
          <w:b/>
        </w:rPr>
      </w:pPr>
      <w:r w:rsidRPr="00F56B46">
        <w:rPr>
          <w:b/>
        </w:rPr>
        <w:t>ГЛАВА 7</w:t>
      </w:r>
    </w:p>
    <w:p w:rsidR="00F56B46" w:rsidRDefault="00F56B46" w:rsidP="00F56B46">
      <w:pPr>
        <w:spacing w:after="0" w:line="240" w:lineRule="auto"/>
        <w:jc w:val="both"/>
      </w:pPr>
    </w:p>
    <w:p w:rsidR="00F56B46" w:rsidRDefault="00F56B46" w:rsidP="00C02A71">
      <w:pPr>
        <w:spacing w:after="0" w:line="240" w:lineRule="auto"/>
        <w:jc w:val="center"/>
        <w:rPr>
          <w:b/>
        </w:rPr>
      </w:pPr>
      <w:r w:rsidRPr="00C02A71">
        <w:rPr>
          <w:b/>
        </w:rPr>
        <w:t>Содержание и объем персональных</w:t>
      </w:r>
    </w:p>
    <w:p w:rsidR="00C02A71" w:rsidRPr="00C02A71" w:rsidRDefault="00C02A71" w:rsidP="00C02A71">
      <w:pPr>
        <w:spacing w:after="0" w:line="240" w:lineRule="auto"/>
        <w:jc w:val="center"/>
        <w:rPr>
          <w:b/>
        </w:rPr>
      </w:pPr>
    </w:p>
    <w:p w:rsidR="00F56B46" w:rsidRDefault="00F56B46" w:rsidP="00F56B46">
      <w:pPr>
        <w:spacing w:after="0" w:line="240" w:lineRule="auto"/>
        <w:jc w:val="both"/>
      </w:pPr>
      <w:r>
        <w:t xml:space="preserve">7.1. 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Оператором реализовать свои </w:t>
      </w:r>
      <w:r>
        <w:lastRenderedPageBreak/>
        <w:t>права и обязанности, а также права и обязанности соответствующего субъекта.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Оператором реализовать свои права и обязанности, а также права и обязанности соответствующего субъекта.</w:t>
      </w:r>
    </w:p>
    <w:p w:rsidR="00F56B46" w:rsidRDefault="00CC36D3" w:rsidP="00F56B46">
      <w:pPr>
        <w:spacing w:after="0" w:line="240" w:lineRule="auto"/>
        <w:jc w:val="both"/>
      </w:pPr>
      <w:r>
        <w:t>7.2</w:t>
      </w:r>
      <w:r w:rsidR="00F56B46">
        <w:t>. Персональные данные кандидатов на рабочие места включают:</w:t>
      </w:r>
    </w:p>
    <w:p w:rsidR="00F56B46" w:rsidRDefault="00F56B46" w:rsidP="00F56B46">
      <w:pPr>
        <w:spacing w:after="0" w:line="240" w:lineRule="auto"/>
        <w:jc w:val="both"/>
      </w:pPr>
      <w:r>
        <w:t xml:space="preserve">   фамилию, имя, отчество (а также все предыдущие фамилии); дату и место рождения; гражданство;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дата выдачи, наименование органа, выдавшего документ, и др.); данные свидетельства о рождении (номер, дата выдачи, наименование органа, выдавшего документ, и др.);</w:t>
      </w:r>
    </w:p>
    <w:p w:rsidR="00F56B46" w:rsidRDefault="00CC36D3" w:rsidP="00F56B46">
      <w:pPr>
        <w:spacing w:after="0" w:line="240" w:lineRule="auto"/>
        <w:jc w:val="both"/>
      </w:pPr>
      <w:r>
        <w:t xml:space="preserve">   </w:t>
      </w:r>
      <w:r w:rsidR="00F56B46">
        <w:t>пол;</w:t>
      </w:r>
    </w:p>
    <w:p w:rsidR="00F56B46" w:rsidRDefault="00F56B46" w:rsidP="00F56B46">
      <w:pPr>
        <w:spacing w:after="0" w:line="240" w:lineRule="auto"/>
        <w:jc w:val="both"/>
      </w:pPr>
      <w:r>
        <w:t xml:space="preserve">   сведения о семейном положении и составе семьи с указанием фамилий, имен и отчеств членов семьи, даты рождения, места работы и</w:t>
      </w:r>
    </w:p>
    <w:p w:rsidR="00F56B46" w:rsidRDefault="00F56B46" w:rsidP="00F56B46">
      <w:pPr>
        <w:spacing w:after="0" w:line="240" w:lineRule="auto"/>
        <w:jc w:val="both"/>
      </w:pPr>
      <w:r>
        <w:t>(или) учебы;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сведения о месте фактического проживания;</w:t>
      </w:r>
    </w:p>
    <w:p w:rsidR="00F56B46" w:rsidRDefault="00CC36D3" w:rsidP="00F56B46">
      <w:pPr>
        <w:spacing w:after="0" w:line="240" w:lineRule="auto"/>
        <w:jc w:val="both"/>
      </w:pPr>
      <w:r>
        <w:t xml:space="preserve">   </w:t>
      </w:r>
      <w:r w:rsidR="00F56B46">
        <w:t>номер и серия страхового свидетельства государственного социального страхования;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об образовании, повышении квалификации и профессиональной переподготовке, ученой степени, ученом звании; сведения о трудовой деятельности (включая стаж и опыт работы, данные о занятости с указанием должности, подразделения, сведений о работодателе и др.); специальность, профессия, квалификация; сведения о воинском учете;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медицинского характера (в случаях, предусмотренных законодательством);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биометрические персональные данные (включая  фотографии, изображения с камер видеонаблюдения, записи голоса);</w:t>
      </w:r>
    </w:p>
    <w:p w:rsidR="00F56B46" w:rsidRDefault="00F56B46" w:rsidP="00F56B46">
      <w:pPr>
        <w:spacing w:after="0" w:line="240" w:lineRule="auto"/>
        <w:jc w:val="both"/>
      </w:pPr>
      <w:r>
        <w:t xml:space="preserve">   сведения о социальных льготах и выплатах;</w:t>
      </w:r>
    </w:p>
    <w:p w:rsidR="00F56B46" w:rsidRDefault="00F56B46" w:rsidP="00F56B46">
      <w:pPr>
        <w:spacing w:after="0" w:line="240" w:lineRule="auto"/>
        <w:jc w:val="both"/>
      </w:pPr>
      <w:r>
        <w:t xml:space="preserve">   контактные данные (включая номера домашнего и/или мобильного телефона, электронной почты и др.);</w:t>
      </w:r>
    </w:p>
    <w:p w:rsidR="00F56B46" w:rsidRDefault="00CC36D3" w:rsidP="00F56B46">
      <w:pPr>
        <w:spacing w:after="0" w:line="240" w:lineRule="auto"/>
        <w:jc w:val="both"/>
      </w:pPr>
      <w:r>
        <w:t xml:space="preserve">   </w:t>
      </w:r>
      <w:r w:rsidR="00F56B46">
        <w:t>сведения о награждениях и поощрениях;</w:t>
      </w:r>
    </w:p>
    <w:p w:rsidR="00F56B46" w:rsidRDefault="00F56B46" w:rsidP="00F56B46">
      <w:pPr>
        <w:spacing w:after="0" w:line="240" w:lineRule="auto"/>
        <w:jc w:val="both"/>
      </w:pPr>
      <w:r>
        <w:t xml:space="preserve">   сведения, предоставленные самим кандидатом в ходе заполнения личностных опросников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иные данные, которые могут быть указаны в резюме или анкете кандидата.</w:t>
      </w:r>
    </w:p>
    <w:p w:rsidR="00F56B46" w:rsidRDefault="00F56B46" w:rsidP="00F56B46">
      <w:pPr>
        <w:spacing w:after="0" w:line="240" w:lineRule="auto"/>
        <w:jc w:val="both"/>
      </w:pPr>
      <w:r>
        <w:lastRenderedPageBreak/>
        <w:t>7.</w:t>
      </w:r>
      <w:r w:rsidR="00D8430A">
        <w:t>3</w:t>
      </w:r>
      <w:r>
        <w:t xml:space="preserve">. Персональные данные работников </w:t>
      </w:r>
      <w:r w:rsidR="00CC36D3" w:rsidRPr="00CC36D3">
        <w:t>Оператора</w:t>
      </w:r>
      <w:r>
        <w:t xml:space="preserve">  включают:</w:t>
      </w:r>
    </w:p>
    <w:p w:rsidR="00F56B46" w:rsidRDefault="00F56B46" w:rsidP="00F56B46">
      <w:pPr>
        <w:spacing w:after="0" w:line="240" w:lineRule="auto"/>
        <w:jc w:val="both"/>
      </w:pPr>
      <w:r>
        <w:t xml:space="preserve">    фамилию, имя, отчество (а также все предыдущие фамилии);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дату рождения;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гражданство;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- дата выдачи, наименование органа, выдавшего документ,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виз и иных документов миграционного учета;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пол;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месте пребывания.</w:t>
      </w:r>
    </w:p>
    <w:p w:rsidR="00F56B46" w:rsidRDefault="00F56B46" w:rsidP="00F56B46">
      <w:pPr>
        <w:spacing w:after="0" w:line="240" w:lineRule="auto"/>
        <w:jc w:val="both"/>
      </w:pPr>
      <w:r>
        <w:t xml:space="preserve">    биометрические  персональные    данные (включая   фотографии, изображения с камер видеонаблюдения, записи голоса);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социальных льготах и выплатах;</w:t>
      </w:r>
    </w:p>
    <w:p w:rsidR="00F56B46" w:rsidRDefault="00F56B46" w:rsidP="00F56B46">
      <w:pPr>
        <w:spacing w:after="0" w:line="240" w:lineRule="auto"/>
        <w:jc w:val="both"/>
      </w:pPr>
      <w:r>
        <w:t xml:space="preserve">    контактные данные (включая номера рабочего и (или) мобильного телефона, электронной почты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 родителях, опекунах, попечителях, семейном положении, супруге, ребенке (детях);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 высшем образовании, ученой степени, ученом звании;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 роде занятий;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об исполнении воинской обязанности;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об инвалидности;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иные данные, необходимые для исполнения взаимных прав и обязанностей.</w:t>
      </w:r>
    </w:p>
    <w:p w:rsidR="00F56B46" w:rsidRDefault="00F56B46" w:rsidP="00F56B46">
      <w:pPr>
        <w:spacing w:after="0" w:line="240" w:lineRule="auto"/>
        <w:jc w:val="both"/>
      </w:pPr>
      <w:r>
        <w:t>7.</w:t>
      </w:r>
      <w:r w:rsidR="00D8430A">
        <w:t>4</w:t>
      </w:r>
      <w:r>
        <w:t>. Персональные данные родственников работников включают:</w:t>
      </w:r>
    </w:p>
    <w:p w:rsidR="00F56B46" w:rsidRDefault="00F56B46" w:rsidP="00F56B46">
      <w:pPr>
        <w:spacing w:after="0" w:line="240" w:lineRule="auto"/>
        <w:jc w:val="both"/>
      </w:pPr>
      <w:r>
        <w:t xml:space="preserve">    фамилию, имя, отчество;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дату рождения; гражданство;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семейном положении и составе семьи с указанием фамилий, имен и отчеств членов семьи, даты рождения, места работы и/или учебы;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месте фактического проживания;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номер и серия страхового свидетельства государственного социального страхования; сведения медицинского характера (в случаях, предусмотренных законодательством);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социальных льготах и выплатах;</w:t>
      </w:r>
    </w:p>
    <w:p w:rsidR="00F56B46" w:rsidRDefault="00F56B46" w:rsidP="00F56B46">
      <w:pPr>
        <w:spacing w:after="0" w:line="240" w:lineRule="auto"/>
        <w:jc w:val="both"/>
      </w:pPr>
      <w:r>
        <w:t xml:space="preserve">    контактные данные (включая номера рабочего, домашнего и/или</w:t>
      </w:r>
    </w:p>
    <w:p w:rsidR="00F56B46" w:rsidRDefault="00F56B46" w:rsidP="00F56B46">
      <w:pPr>
        <w:spacing w:after="0" w:line="240" w:lineRule="auto"/>
        <w:jc w:val="both"/>
      </w:pPr>
      <w:r>
        <w:t xml:space="preserve">    мобильного телефона, электронной почты и др.).</w:t>
      </w:r>
    </w:p>
    <w:p w:rsidR="00F56B46" w:rsidRDefault="00F56B46" w:rsidP="00F56B46">
      <w:pPr>
        <w:spacing w:after="0" w:line="240" w:lineRule="auto"/>
        <w:jc w:val="both"/>
      </w:pPr>
      <w:r>
        <w:lastRenderedPageBreak/>
        <w:t>7.</w:t>
      </w:r>
      <w:r w:rsidR="00D8430A">
        <w:t>5</w:t>
      </w:r>
      <w:r>
        <w:t>. Персональные данные работников и иных представителей контрагентов - юридических лиц включают:</w:t>
      </w:r>
    </w:p>
    <w:p w:rsidR="00F56B46" w:rsidRDefault="00F56B46" w:rsidP="00F56B46">
      <w:pPr>
        <w:spacing w:after="0" w:line="240" w:lineRule="auto"/>
        <w:jc w:val="both"/>
      </w:pPr>
      <w:r>
        <w:t xml:space="preserve">    фамилию, имя, отчество;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контактные данные (включая номера рабочего, домашнего и (или) мобильного телефона, электронной почты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должность;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иные данные, необходимые для исполнения взаимных прав и обязанностей между учреждением здравоохранения и контрагентом.</w:t>
      </w:r>
    </w:p>
    <w:p w:rsidR="00F56B46" w:rsidRDefault="00F56B46" w:rsidP="00F56B46">
      <w:pPr>
        <w:spacing w:after="0" w:line="240" w:lineRule="auto"/>
        <w:jc w:val="both"/>
      </w:pPr>
      <w:r>
        <w:t>7.</w:t>
      </w:r>
      <w:r w:rsidR="00D8430A">
        <w:t>6</w:t>
      </w:r>
      <w:r>
        <w:t>. Персональные данные контрагентов - физических лиц включают:</w:t>
      </w:r>
    </w:p>
    <w:p w:rsidR="00F56B46" w:rsidRDefault="00F56B46" w:rsidP="00F56B46">
      <w:pPr>
        <w:spacing w:after="0" w:line="240" w:lineRule="auto"/>
        <w:jc w:val="both"/>
      </w:pPr>
      <w:r>
        <w:t xml:space="preserve">    фамилию, имя, отчество;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гражданство;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- дата выдачи, наименование органа, выдавшего документ,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номер и серия страхового свидетельства государственного социального страхования;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об образовании, повышении квалификации и профессиональной переподготовке, ученой степени, ученом звании; реквизиты банковского счета;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идентификационный номер налогоплательщика;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специальность, профессию, квалификацию;</w:t>
      </w:r>
    </w:p>
    <w:p w:rsidR="00F56B46" w:rsidRDefault="00F56B46" w:rsidP="00F56B46">
      <w:pPr>
        <w:spacing w:after="0" w:line="240" w:lineRule="auto"/>
        <w:jc w:val="both"/>
      </w:pPr>
      <w:r>
        <w:t xml:space="preserve">    контактные данные (включая номера домашнего и (или) мобильного телефона, электронной почты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свидетельства о регистрации права собственности;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иные данные, необходимые для исполнения взаимных прав и обязанностей между учреждением здравоохранения и контрагентом.</w:t>
      </w:r>
    </w:p>
    <w:p w:rsidR="00F56B46" w:rsidRDefault="00F56B46" w:rsidP="00F56B46">
      <w:pPr>
        <w:spacing w:after="0" w:line="240" w:lineRule="auto"/>
        <w:jc w:val="both"/>
      </w:pPr>
      <w:r>
        <w:t>7.</w:t>
      </w:r>
      <w:r w:rsidR="00D8430A">
        <w:t>7</w:t>
      </w:r>
      <w:r>
        <w:t>. Персональные и иные данные пациентов, а также лиц, указанных в части второй статьи 18 Закона Республики Беларусь «О здравоохранении» включают:</w:t>
      </w:r>
    </w:p>
    <w:p w:rsidR="00F56B46" w:rsidRDefault="00CC36D3" w:rsidP="00F56B46">
      <w:pPr>
        <w:spacing w:after="0" w:line="240" w:lineRule="auto"/>
        <w:jc w:val="both"/>
      </w:pPr>
      <w:r>
        <w:t xml:space="preserve"> </w:t>
      </w:r>
      <w:r w:rsidR="00F56B46">
        <w:t xml:space="preserve">   фамилию, имя, отчество;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гражданство;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дату рождения;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F56B46">
      <w:pPr>
        <w:spacing w:after="0" w:line="240" w:lineRule="auto"/>
        <w:jc w:val="both"/>
      </w:pPr>
      <w:r>
        <w:lastRenderedPageBreak/>
        <w:t xml:space="preserve">   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месте фактического проживания;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контактные данные (включая номера рабочего, домашнего и (или) мобильного телефона, электронной почты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трудовой деятельности (место работы, должности);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социальных льготах;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пол;  рост, вес;</w:t>
      </w:r>
    </w:p>
    <w:p w:rsidR="00F56B46" w:rsidRDefault="00F56B46" w:rsidP="00F56B46">
      <w:pPr>
        <w:spacing w:after="0" w:line="240" w:lineRule="auto"/>
        <w:jc w:val="both"/>
      </w:pPr>
      <w:r>
        <w:t xml:space="preserve">    биометрические персональные данные (включая   фотографии, изображения с камер видеонаблюдения, записи голоса);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генетические персональные данные;</w:t>
      </w:r>
    </w:p>
    <w:p w:rsidR="00F56B46" w:rsidRDefault="00F56B46" w:rsidP="00F56B46">
      <w:pPr>
        <w:spacing w:after="0" w:line="240" w:lineRule="auto"/>
        <w:jc w:val="both"/>
      </w:pPr>
      <w:r>
        <w:t xml:space="preserve">    медицинские данные: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семейный анамнез;</w:t>
      </w:r>
    </w:p>
    <w:p w:rsidR="00F56B46" w:rsidRDefault="00F56B46" w:rsidP="00F56B46">
      <w:pPr>
        <w:spacing w:after="0" w:line="240" w:lineRule="auto"/>
        <w:jc w:val="both"/>
      </w:pPr>
      <w:r>
        <w:t xml:space="preserve">    анамнез жизни;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аллергологический анамнез;</w:t>
      </w:r>
    </w:p>
    <w:p w:rsidR="00F56B46" w:rsidRDefault="00F56B46" w:rsidP="00F56B46">
      <w:pPr>
        <w:spacing w:after="0" w:line="240" w:lineRule="auto"/>
        <w:jc w:val="both"/>
      </w:pPr>
      <w:r>
        <w:t xml:space="preserve">    лекарственная непереносимость;</w:t>
      </w:r>
    </w:p>
    <w:p w:rsidR="00F56B46" w:rsidRDefault="00F56B46" w:rsidP="00F56B46">
      <w:pPr>
        <w:spacing w:after="0" w:line="240" w:lineRule="auto"/>
        <w:jc w:val="both"/>
      </w:pPr>
      <w:r>
        <w:t xml:space="preserve">    реакция на ИЛС;</w:t>
      </w:r>
    </w:p>
    <w:p w:rsidR="00F56B46" w:rsidRDefault="00F56B46" w:rsidP="00F56B46">
      <w:pPr>
        <w:spacing w:after="0" w:line="240" w:lineRule="auto"/>
        <w:jc w:val="both"/>
      </w:pPr>
      <w:r>
        <w:t xml:space="preserve">    трансфузиологический анамнез;</w:t>
      </w:r>
    </w:p>
    <w:p w:rsidR="00F56B46" w:rsidRDefault="00F56B46" w:rsidP="00F56B46">
      <w:pPr>
        <w:spacing w:after="0" w:line="240" w:lineRule="auto"/>
        <w:jc w:val="both"/>
      </w:pPr>
      <w:r>
        <w:t xml:space="preserve">    акушерско-гинекологический анамнез (для женщин);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метрические данные;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профилактические прививки;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заключительные (уточненные) диагнозы; </w:t>
      </w:r>
    </w:p>
    <w:p w:rsidR="00F56B46" w:rsidRDefault="00F56B46" w:rsidP="00F56B46">
      <w:pPr>
        <w:spacing w:after="0" w:line="240" w:lineRule="auto"/>
        <w:jc w:val="both"/>
      </w:pPr>
      <w:r>
        <w:t xml:space="preserve">    лабораторные исследования, лучевые и радиологические исследования, функциональные исследования; </w:t>
      </w:r>
    </w:p>
    <w:p w:rsidR="00F56B46" w:rsidRDefault="00F56B46" w:rsidP="00F56B46">
      <w:pPr>
        <w:spacing w:after="0" w:line="240" w:lineRule="auto"/>
        <w:jc w:val="both"/>
      </w:pPr>
      <w:r>
        <w:t xml:space="preserve">    оперативные вмешательства;       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скорая медицинская помощь; </w:t>
      </w:r>
    </w:p>
    <w:p w:rsidR="00F56B46" w:rsidRDefault="00F56B46" w:rsidP="00F56B46">
      <w:pPr>
        <w:spacing w:after="0" w:line="240" w:lineRule="auto"/>
        <w:jc w:val="both"/>
      </w:pPr>
      <w:r>
        <w:t xml:space="preserve">    лекарственное обеспечение и обеспечение изделиями медицинского назначения;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немедикаментозное лечение;</w:t>
      </w:r>
    </w:p>
    <w:p w:rsidR="00F56B46" w:rsidRDefault="00F56B46" w:rsidP="00F56B46">
      <w:pPr>
        <w:spacing w:after="0" w:line="240" w:lineRule="auto"/>
        <w:jc w:val="both"/>
      </w:pPr>
      <w:r>
        <w:t xml:space="preserve">    физиотерапевтическое лечение;         </w:t>
      </w:r>
    </w:p>
    <w:p w:rsidR="00F56B46" w:rsidRDefault="00F56B46" w:rsidP="00F56B46">
      <w:pPr>
        <w:spacing w:after="0" w:line="240" w:lineRule="auto"/>
        <w:jc w:val="both"/>
      </w:pPr>
      <w:r>
        <w:t xml:space="preserve">    ЛФК и массаж;         </w:t>
      </w:r>
    </w:p>
    <w:p w:rsidR="00F56B46" w:rsidRDefault="00F56B46" w:rsidP="00F56B46">
      <w:pPr>
        <w:spacing w:after="0" w:line="240" w:lineRule="auto"/>
        <w:jc w:val="both"/>
      </w:pPr>
      <w:r>
        <w:t xml:space="preserve">    нетрадиционные методы лечения;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лучевая терапия;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диспансеризация;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временная нетрудоспособность;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инвалидность;       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из регистров;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информация, составляющая врачебную тайну (факт обращения за медицинской помощью; состояние здоровья; сведения о наличии заболеваний; диагноз; методы оказания медицинской помощи;  риски, связанные с медицинским вмешательством; альтернативы предполагаемому медицинскому вмешательству;</w:t>
      </w:r>
    </w:p>
    <w:p w:rsidR="00F56B46" w:rsidRDefault="00F56B46" w:rsidP="00F56B46">
      <w:pPr>
        <w:spacing w:after="0" w:line="240" w:lineRule="auto"/>
        <w:jc w:val="both"/>
      </w:pPr>
      <w:r>
        <w:lastRenderedPageBreak/>
        <w:t xml:space="preserve">    иные сведения личного характера; информация о результатах патологоанатомического исследования); иные данные, необходимые для медицинского обслуживания пациентов, регистрации и рассмотрения их обращений.</w:t>
      </w:r>
    </w:p>
    <w:p w:rsidR="00F56B46" w:rsidRDefault="00F56B46" w:rsidP="00F56B46">
      <w:pPr>
        <w:spacing w:after="0" w:line="240" w:lineRule="auto"/>
        <w:jc w:val="both"/>
      </w:pPr>
      <w:r>
        <w:t>7.</w:t>
      </w:r>
      <w:r w:rsidR="00D8430A">
        <w:t>8</w:t>
      </w:r>
      <w:r>
        <w:t>. Персональные данные иных субъектов включают:</w:t>
      </w:r>
    </w:p>
    <w:p w:rsidR="00F56B46" w:rsidRDefault="00F56B46" w:rsidP="00F56B46">
      <w:pPr>
        <w:spacing w:after="0" w:line="240" w:lineRule="auto"/>
        <w:jc w:val="both"/>
      </w:pPr>
      <w:r>
        <w:t xml:space="preserve">    фамилию, имя, отчество;</w:t>
      </w:r>
    </w:p>
    <w:p w:rsidR="00F56B46" w:rsidRDefault="00F56B46" w:rsidP="00F56B46">
      <w:pPr>
        <w:spacing w:after="0" w:line="240" w:lineRule="auto"/>
        <w:jc w:val="both"/>
      </w:pPr>
      <w:r>
        <w:t xml:space="preserve">    контактные данные (включая номера домашнего и (или) мобильного телефона, электронной почты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сведения о регистрации по месту жительства (включая адрес, дату регистрации);</w:t>
      </w:r>
    </w:p>
    <w:p w:rsidR="00F56B46" w:rsidRDefault="00F56B46" w:rsidP="00F56B46">
      <w:pPr>
        <w:spacing w:after="0" w:line="240" w:lineRule="auto"/>
        <w:jc w:val="both"/>
      </w:pPr>
      <w:r>
        <w:t xml:space="preserve">    номер и серию страхового свидетельства государственного  социального страхования;</w:t>
      </w:r>
    </w:p>
    <w:p w:rsidR="00F56B46" w:rsidRDefault="00F56B46" w:rsidP="00F56B46">
      <w:pPr>
        <w:spacing w:after="0" w:line="240" w:lineRule="auto"/>
        <w:jc w:val="both"/>
      </w:pPr>
      <w:r>
        <w:t xml:space="preserve">    данные об образовании, повышении квалификации и профессиональной переподготовке, ученой степени, ученом звании;</w:t>
      </w:r>
    </w:p>
    <w:p w:rsidR="00F56B46" w:rsidRDefault="00F56B46" w:rsidP="00F56B46">
      <w:pPr>
        <w:spacing w:after="0" w:line="240" w:lineRule="auto"/>
        <w:jc w:val="both"/>
      </w:pPr>
      <w:r>
        <w:t xml:space="preserve">    реквизиты банковского счета;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идентификационный номер налогоплательщика;</w:t>
      </w:r>
    </w:p>
    <w:p w:rsidR="00F56B46" w:rsidRDefault="00F56B46" w:rsidP="00F56B46">
      <w:pPr>
        <w:spacing w:after="0" w:line="240" w:lineRule="auto"/>
        <w:jc w:val="both"/>
      </w:pPr>
      <w:r>
        <w:t xml:space="preserve">    специальность, профессию, квалификацию;</w:t>
      </w:r>
    </w:p>
    <w:p w:rsidR="00F56B46" w:rsidRDefault="00F56B46" w:rsidP="00F56B46">
      <w:pPr>
        <w:spacing w:after="0" w:line="240" w:lineRule="auto"/>
        <w:jc w:val="both"/>
      </w:pPr>
      <w:r>
        <w:t xml:space="preserve">    иные данные, необходимые для исполнения взаимных прав и обязанностей между </w:t>
      </w:r>
      <w:r w:rsidR="00CC36D3">
        <w:t>Оператором</w:t>
      </w:r>
      <w:r>
        <w:t xml:space="preserve"> и контрагентом.</w:t>
      </w:r>
    </w:p>
    <w:p w:rsidR="00CC36D3" w:rsidRDefault="00CC36D3" w:rsidP="00F56B46">
      <w:pPr>
        <w:spacing w:after="0" w:line="240" w:lineRule="auto"/>
        <w:jc w:val="both"/>
      </w:pPr>
    </w:p>
    <w:p w:rsidR="00CC36D3" w:rsidRPr="00CC36D3" w:rsidRDefault="00CC36D3" w:rsidP="00CC36D3">
      <w:pPr>
        <w:spacing w:after="0" w:line="240" w:lineRule="auto"/>
        <w:jc w:val="center"/>
        <w:rPr>
          <w:b/>
        </w:rPr>
      </w:pPr>
      <w:r w:rsidRPr="00CC36D3">
        <w:rPr>
          <w:b/>
        </w:rPr>
        <w:t>ГЛАВА 8</w:t>
      </w:r>
    </w:p>
    <w:p w:rsidR="00CC36D3" w:rsidRDefault="00CC36D3" w:rsidP="00CC36D3">
      <w:pPr>
        <w:spacing w:after="0" w:line="240" w:lineRule="auto"/>
        <w:jc w:val="both"/>
      </w:pPr>
    </w:p>
    <w:p w:rsidR="00CC36D3" w:rsidRPr="00E96FF3" w:rsidRDefault="00CC36D3" w:rsidP="00E96FF3">
      <w:pPr>
        <w:spacing w:after="0" w:line="240" w:lineRule="auto"/>
        <w:jc w:val="center"/>
        <w:rPr>
          <w:b/>
        </w:rPr>
      </w:pPr>
      <w:r w:rsidRPr="00E96FF3">
        <w:rPr>
          <w:b/>
        </w:rPr>
        <w:t>Условия обработки персональных данных Оператором</w:t>
      </w:r>
    </w:p>
    <w:p w:rsidR="00CC36D3" w:rsidRDefault="00CC36D3" w:rsidP="00CC36D3">
      <w:pPr>
        <w:spacing w:after="0" w:line="240" w:lineRule="auto"/>
        <w:jc w:val="both"/>
      </w:pPr>
    </w:p>
    <w:p w:rsidR="00CC36D3" w:rsidRDefault="00D8430A" w:rsidP="00CC36D3">
      <w:pPr>
        <w:spacing w:after="0" w:line="240" w:lineRule="auto"/>
        <w:jc w:val="both"/>
      </w:pPr>
      <w:r>
        <w:t>8.1. Персональные данные Оператором</w:t>
      </w:r>
      <w:r w:rsidR="00CC36D3"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CC36D3" w:rsidRDefault="00CC36D3" w:rsidP="00CC36D3">
      <w:pPr>
        <w:spacing w:after="0" w:line="240" w:lineRule="auto"/>
        <w:jc w:val="both"/>
      </w:pPr>
      <w:r>
        <w:t xml:space="preserve">8.2. </w:t>
      </w:r>
      <w:r w:rsidR="00D8430A">
        <w:t>Оператор</w:t>
      </w:r>
      <w: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CC36D3" w:rsidRDefault="00CC36D3" w:rsidP="00CC36D3">
      <w:pPr>
        <w:spacing w:after="0" w:line="240" w:lineRule="auto"/>
        <w:jc w:val="both"/>
      </w:pPr>
      <w:r>
        <w:t xml:space="preserve">8.3. </w:t>
      </w:r>
      <w:r w:rsidR="00D8430A">
        <w:t>Оператор</w:t>
      </w:r>
      <w: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CC36D3" w:rsidRDefault="00CC36D3" w:rsidP="00CC36D3">
      <w:pPr>
        <w:spacing w:after="0" w:line="240" w:lineRule="auto"/>
        <w:jc w:val="both"/>
      </w:pPr>
      <w:r>
        <w:t>Договор должен содержать:</w:t>
      </w:r>
    </w:p>
    <w:p w:rsidR="00D8430A" w:rsidRDefault="00CC36D3" w:rsidP="00CC36D3">
      <w:pPr>
        <w:spacing w:after="0" w:line="240" w:lineRule="auto"/>
        <w:jc w:val="both"/>
      </w:pPr>
      <w:r>
        <w:t xml:space="preserve">    цели обработки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t xml:space="preserve">    перечень действий, которые будут совершаться с персональными данными уполномоченным лицом;</w:t>
      </w:r>
    </w:p>
    <w:p w:rsidR="00CC36D3" w:rsidRDefault="00CC36D3" w:rsidP="00CC36D3">
      <w:pPr>
        <w:spacing w:after="0" w:line="240" w:lineRule="auto"/>
        <w:jc w:val="both"/>
      </w:pPr>
      <w:r>
        <w:t xml:space="preserve">    обязанности по соблюдению конфиденциальности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lastRenderedPageBreak/>
        <w:t xml:space="preserve">    меры по обеспечению защиты персональных данных в соответствии со статьей 17 Закона Республики Беларусь от 07.05.2021№ 99-З «О защите персональных данных».</w:t>
      </w:r>
    </w:p>
    <w:p w:rsidR="00CC36D3" w:rsidRDefault="00CC36D3" w:rsidP="00CC36D3">
      <w:pPr>
        <w:spacing w:after="0" w:line="240" w:lineRule="auto"/>
        <w:jc w:val="both"/>
      </w:pPr>
      <w:r>
        <w:t xml:space="preserve">8.4. Уполномоченное лицо не обязано получать согласие субъекта персональных данных. Если для обработки персональных данных по поручению учреждения здравоохранения необходимо получение согласия субъекта персональных данных, такое согласие получает </w:t>
      </w:r>
      <w:r w:rsidR="00D8430A">
        <w:t>Оператор</w:t>
      </w:r>
      <w:r>
        <w:t>.</w:t>
      </w:r>
    </w:p>
    <w:p w:rsidR="00CC36D3" w:rsidRDefault="00CC36D3" w:rsidP="00CC36D3">
      <w:pPr>
        <w:spacing w:after="0" w:line="240" w:lineRule="auto"/>
        <w:jc w:val="both"/>
      </w:pPr>
      <w:r>
        <w:t xml:space="preserve">8.5. В целях внутреннего информационного обеспечения </w:t>
      </w:r>
      <w:r w:rsidR="00D8430A">
        <w:t xml:space="preserve">Оператор </w:t>
      </w:r>
      <w: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CC36D3" w:rsidRDefault="00CC36D3" w:rsidP="00CC36D3">
      <w:pPr>
        <w:spacing w:after="0" w:line="240" w:lineRule="auto"/>
        <w:jc w:val="both"/>
      </w:pPr>
      <w:r>
        <w:t xml:space="preserve">8.6. Доступ к обрабатываемым </w:t>
      </w:r>
      <w:r w:rsidR="008216F6" w:rsidRPr="008216F6">
        <w:t xml:space="preserve">Оператором </w:t>
      </w:r>
      <w:r>
        <w:t>персональным данным разрешается только работникам, занимающим должности, включенные в перечень должностей, имеющих доступ к персональным данным.</w:t>
      </w:r>
    </w:p>
    <w:p w:rsidR="00CC36D3" w:rsidRPr="008216F6" w:rsidRDefault="00CC36D3" w:rsidP="008216F6">
      <w:pPr>
        <w:spacing w:after="0" w:line="240" w:lineRule="auto"/>
        <w:jc w:val="center"/>
        <w:rPr>
          <w:b/>
        </w:rPr>
      </w:pPr>
    </w:p>
    <w:p w:rsidR="00CC36D3" w:rsidRPr="008216F6" w:rsidRDefault="00CC36D3" w:rsidP="008216F6">
      <w:pPr>
        <w:spacing w:after="0" w:line="240" w:lineRule="auto"/>
        <w:jc w:val="center"/>
        <w:rPr>
          <w:b/>
        </w:rPr>
      </w:pPr>
      <w:r w:rsidRPr="008216F6">
        <w:rPr>
          <w:b/>
        </w:rPr>
        <w:t>ГЛАВА 9</w:t>
      </w:r>
    </w:p>
    <w:p w:rsidR="00CC36D3" w:rsidRDefault="00CC36D3" w:rsidP="00CC36D3">
      <w:pPr>
        <w:spacing w:after="0" w:line="240" w:lineRule="auto"/>
        <w:jc w:val="both"/>
      </w:pPr>
    </w:p>
    <w:p w:rsidR="00CC36D3" w:rsidRPr="00E96FF3" w:rsidRDefault="008216F6" w:rsidP="00E96FF3">
      <w:pPr>
        <w:spacing w:after="0" w:line="240" w:lineRule="auto"/>
        <w:jc w:val="center"/>
        <w:rPr>
          <w:b/>
        </w:rPr>
      </w:pPr>
      <w:r w:rsidRPr="00E96FF3">
        <w:rPr>
          <w:b/>
        </w:rPr>
        <w:t>Перечень действий с персональными данными и способы их обработки</w:t>
      </w:r>
    </w:p>
    <w:p w:rsidR="00CC36D3" w:rsidRDefault="00CC36D3" w:rsidP="00CC36D3">
      <w:pPr>
        <w:spacing w:after="0" w:line="240" w:lineRule="auto"/>
        <w:jc w:val="both"/>
      </w:pPr>
    </w:p>
    <w:p w:rsidR="00CC36D3" w:rsidRDefault="00CC36D3" w:rsidP="00CC36D3">
      <w:pPr>
        <w:spacing w:after="0" w:line="240" w:lineRule="auto"/>
        <w:jc w:val="both"/>
      </w:pPr>
      <w:r>
        <w:t xml:space="preserve">9.1. </w:t>
      </w:r>
      <w:r w:rsidR="00706E40">
        <w:t>Оператор</w:t>
      </w:r>
      <w: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CC36D3" w:rsidRDefault="00CC36D3" w:rsidP="00CC36D3">
      <w:pPr>
        <w:spacing w:after="0" w:line="240" w:lineRule="auto"/>
        <w:jc w:val="both"/>
      </w:pPr>
      <w:r>
        <w:t xml:space="preserve">9.2. Обработка персональных данных </w:t>
      </w:r>
      <w:r w:rsidR="00706E40" w:rsidRPr="00706E40">
        <w:t>Оператором</w:t>
      </w:r>
      <w:r>
        <w:t xml:space="preserve"> осуществляется следующими способами:</w:t>
      </w:r>
    </w:p>
    <w:p w:rsidR="00CC36D3" w:rsidRDefault="00CC36D3" w:rsidP="00CC36D3">
      <w:pPr>
        <w:spacing w:after="0" w:line="240" w:lineRule="auto"/>
        <w:jc w:val="both"/>
      </w:pPr>
      <w:r>
        <w:t xml:space="preserve">    с использованием средств автоматизации;</w:t>
      </w:r>
    </w:p>
    <w:p w:rsidR="00CC36D3" w:rsidRDefault="00CC36D3" w:rsidP="00CC36D3">
      <w:pPr>
        <w:spacing w:after="0" w:line="240" w:lineRule="auto"/>
        <w:jc w:val="both"/>
      </w:pPr>
      <w:r>
        <w:t xml:space="preserve">    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CC36D3" w:rsidRDefault="00CC36D3" w:rsidP="00CC36D3">
      <w:pPr>
        <w:spacing w:after="0" w:line="240" w:lineRule="auto"/>
        <w:jc w:val="both"/>
      </w:pPr>
    </w:p>
    <w:p w:rsidR="00CC36D3" w:rsidRPr="00706E40" w:rsidRDefault="00CC36D3" w:rsidP="00706E40">
      <w:pPr>
        <w:spacing w:after="0" w:line="240" w:lineRule="auto"/>
        <w:jc w:val="center"/>
        <w:rPr>
          <w:b/>
        </w:rPr>
      </w:pPr>
      <w:r w:rsidRPr="00706E40">
        <w:rPr>
          <w:b/>
        </w:rPr>
        <w:t>ГЛАВА 10</w:t>
      </w:r>
    </w:p>
    <w:p w:rsidR="00CC36D3" w:rsidRDefault="00CC36D3" w:rsidP="00CC36D3">
      <w:pPr>
        <w:spacing w:after="0" w:line="240" w:lineRule="auto"/>
        <w:jc w:val="both"/>
      </w:pPr>
    </w:p>
    <w:p w:rsidR="00CC36D3" w:rsidRPr="00E96FF3" w:rsidRDefault="00706E40" w:rsidP="00E96FF3">
      <w:pPr>
        <w:spacing w:after="0" w:line="240" w:lineRule="auto"/>
        <w:jc w:val="center"/>
        <w:rPr>
          <w:b/>
        </w:rPr>
      </w:pPr>
      <w:r w:rsidRPr="00E96FF3">
        <w:rPr>
          <w:b/>
        </w:rPr>
        <w:t>Права и обязанности субъектов персональных данных</w:t>
      </w:r>
    </w:p>
    <w:p w:rsidR="00CC36D3" w:rsidRDefault="00CC36D3" w:rsidP="00CC36D3">
      <w:pPr>
        <w:spacing w:after="0" w:line="240" w:lineRule="auto"/>
        <w:jc w:val="both"/>
      </w:pPr>
    </w:p>
    <w:p w:rsidR="00CC36D3" w:rsidRDefault="00CC36D3" w:rsidP="00CC36D3">
      <w:pPr>
        <w:spacing w:after="0" w:line="240" w:lineRule="auto"/>
        <w:jc w:val="both"/>
      </w:pPr>
      <w:r>
        <w:t xml:space="preserve">   </w:t>
      </w:r>
      <w:r w:rsidR="00706E40">
        <w:t>10.1</w:t>
      </w:r>
      <w:r>
        <w:t xml:space="preserve"> Субъект персональных данных вправе:</w:t>
      </w:r>
    </w:p>
    <w:p w:rsidR="00CC36D3" w:rsidRDefault="00CC36D3" w:rsidP="00CC36D3">
      <w:pPr>
        <w:spacing w:after="0" w:line="240" w:lineRule="auto"/>
        <w:jc w:val="both"/>
      </w:pPr>
      <w:r>
        <w:lastRenderedPageBreak/>
        <w:t xml:space="preserve">    в любое время без объяснения причин отозвать свое согласие посредством подачи оператору заявления в порядке, установленном статьей 14 Закона Республики Беларусь от 07.05.2021 № 99-З «О защите персональных данных», либо в форме, посредством которой получено его согласие;</w:t>
      </w:r>
    </w:p>
    <w:p w:rsidR="00CC36D3" w:rsidRDefault="00CC36D3" w:rsidP="00CC36D3">
      <w:pPr>
        <w:spacing w:after="0" w:line="240" w:lineRule="auto"/>
        <w:jc w:val="both"/>
      </w:pPr>
      <w:r>
        <w:t xml:space="preserve">    на получение информации, касающейся обработки своих персональных данных, содержащей:</w:t>
      </w:r>
    </w:p>
    <w:p w:rsidR="00CC36D3" w:rsidRDefault="00CC36D3" w:rsidP="00CC36D3">
      <w:pPr>
        <w:spacing w:after="0" w:line="240" w:lineRule="auto"/>
        <w:jc w:val="both"/>
      </w:pPr>
      <w:r>
        <w:t>- наименование (фамилию, собственное имя, отчество (если таковое имеется) и место нахождения (адрес  места жительства (места пребывания) оператора;</w:t>
      </w:r>
    </w:p>
    <w:p w:rsidR="00CC36D3" w:rsidRDefault="00CC36D3" w:rsidP="00CC36D3">
      <w:pPr>
        <w:spacing w:after="0" w:line="240" w:lineRule="auto"/>
        <w:jc w:val="both"/>
      </w:pPr>
      <w:r>
        <w:t>- подтверждение факта обработки персональных данных Оператором (уполномоченным лицом); его персональные данные и источник их получения;</w:t>
      </w:r>
    </w:p>
    <w:p w:rsidR="00CC36D3" w:rsidRDefault="00CC36D3" w:rsidP="00CC36D3">
      <w:pPr>
        <w:spacing w:after="0" w:line="240" w:lineRule="auto"/>
        <w:jc w:val="both"/>
      </w:pPr>
      <w:r>
        <w:t>- правовые основания и цели обработки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t>- срок, на который дано его согласие;</w:t>
      </w:r>
    </w:p>
    <w:p w:rsidR="00CC36D3" w:rsidRDefault="00CC36D3" w:rsidP="00CC36D3">
      <w:pPr>
        <w:spacing w:after="0" w:line="240" w:lineRule="auto"/>
        <w:jc w:val="both"/>
      </w:pPr>
      <w:r>
        <w:t>- 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 иную информацию, предусмотренную законодательством;</w:t>
      </w:r>
    </w:p>
    <w:p w:rsidR="00CC36D3" w:rsidRDefault="00CC36D3" w:rsidP="00CC36D3">
      <w:pPr>
        <w:spacing w:after="0" w:line="240" w:lineRule="auto"/>
        <w:jc w:val="both"/>
      </w:pPr>
      <w:r>
        <w:t xml:space="preserve">    требовать от Оператора внесения изменений в свои персональные данные в случае, если они являются неполными, устаревшими или неточными. В этих целях субъект персональных данных подает оператору заявление в порядке, установленном статьи 14 Закона Республики Беларусь от 07.05.2021 № 99-З «О защите персональных данных»,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данные;</w:t>
      </w:r>
    </w:p>
    <w:p w:rsidR="00CC36D3" w:rsidRDefault="00CC36D3" w:rsidP="00CC36D3">
      <w:pPr>
        <w:spacing w:after="0" w:line="240" w:lineRule="auto"/>
        <w:jc w:val="both"/>
      </w:pPr>
      <w:r>
        <w:t xml:space="preserve">   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Законом Республики Беларусь от 07.05.2021 № 99-З «О защите персональных данных» и иными законодательными актами. Для получения указанной информации субъект персональных данных подает заявление Оператору.</w:t>
      </w:r>
    </w:p>
    <w:p w:rsidR="00CC36D3" w:rsidRDefault="00CC36D3" w:rsidP="00CC36D3">
      <w:pPr>
        <w:spacing w:after="0" w:line="240" w:lineRule="auto"/>
        <w:jc w:val="both"/>
      </w:pPr>
      <w:r>
        <w:t xml:space="preserve">   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Республики Беларусь от 07.05.2021 № 99-З «О защите персональных данных» и иными законодательными актами. Для реализации указанного права субъект персональных данных подает Оператору заявление в порядке, установленном Законом Республики Беларусь от 07.05.2021 № 99-З «О защите персональных данных»;</w:t>
      </w:r>
    </w:p>
    <w:p w:rsidR="00CC36D3" w:rsidRDefault="00CC36D3" w:rsidP="00CC36D3">
      <w:pPr>
        <w:spacing w:after="0" w:line="240" w:lineRule="auto"/>
        <w:jc w:val="both"/>
      </w:pPr>
      <w:r>
        <w:lastRenderedPageBreak/>
        <w:t xml:space="preserve">    обжаловать действия (бездействие) и решения Оператора, нарушающие его права при обработке персональных данных, вуполномоченный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CC36D3" w:rsidRDefault="00CC36D3" w:rsidP="00CC36D3">
      <w:pPr>
        <w:spacing w:after="0" w:line="240" w:lineRule="auto"/>
        <w:jc w:val="both"/>
      </w:pPr>
      <w:r>
        <w:t xml:space="preserve">        Заявление субъекта персональных данных должно содержать:</w:t>
      </w:r>
    </w:p>
    <w:p w:rsidR="00CC36D3" w:rsidRDefault="00CC36D3" w:rsidP="00CC36D3">
      <w:pPr>
        <w:spacing w:after="0" w:line="240" w:lineRule="auto"/>
        <w:jc w:val="both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CC36D3" w:rsidRDefault="00CC36D3" w:rsidP="00CC36D3">
      <w:pPr>
        <w:spacing w:after="0" w:line="240" w:lineRule="auto"/>
        <w:jc w:val="both"/>
      </w:pPr>
      <w:r>
        <w:t>дату рождения субъекта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t>изложение сути требований субъекта персональных данных; личную подпись либо электронную цифровую подпись субъекта персональных данных.</w:t>
      </w:r>
    </w:p>
    <w:p w:rsidR="00CC36D3" w:rsidRDefault="00706E40" w:rsidP="00CC36D3">
      <w:pPr>
        <w:spacing w:after="0" w:line="240" w:lineRule="auto"/>
        <w:jc w:val="both"/>
      </w:pPr>
      <w:r>
        <w:t>10.2</w:t>
      </w:r>
      <w:r w:rsidR="00CC36D3">
        <w:t>. Право субъекта на доступ к его персональным данным может быть ограничено в соответствии с законодательством Республики Беларусь.</w:t>
      </w:r>
    </w:p>
    <w:p w:rsidR="00CC36D3" w:rsidRDefault="00CC36D3" w:rsidP="00CC36D3">
      <w:pPr>
        <w:spacing w:after="0" w:line="240" w:lineRule="auto"/>
        <w:jc w:val="both"/>
      </w:pPr>
      <w:r>
        <w:t>10.</w:t>
      </w:r>
      <w:r w:rsidR="00706E40">
        <w:t>3</w:t>
      </w:r>
      <w:r>
        <w:t>. Все обращения субъектов или их представителей в связи с обработкой их персональных данных регистрируются в соответствующем журнале.</w:t>
      </w:r>
    </w:p>
    <w:p w:rsidR="00CC36D3" w:rsidRDefault="00CC36D3" w:rsidP="00CC36D3">
      <w:pPr>
        <w:spacing w:after="0" w:line="240" w:lineRule="auto"/>
        <w:jc w:val="both"/>
      </w:pPr>
      <w:r>
        <w:t>10.</w:t>
      </w:r>
      <w:r w:rsidR="00706E40">
        <w:t>4</w:t>
      </w:r>
      <w:r>
        <w:t>. Субъект персональных данных обязан:</w:t>
      </w:r>
    </w:p>
    <w:p w:rsidR="00CC36D3" w:rsidRDefault="00CC36D3" w:rsidP="00CC36D3">
      <w:pPr>
        <w:spacing w:after="0" w:line="240" w:lineRule="auto"/>
        <w:jc w:val="both"/>
      </w:pPr>
      <w:r>
        <w:t xml:space="preserve">    представлять </w:t>
      </w:r>
      <w:r w:rsidR="00706E40">
        <w:t xml:space="preserve">Оператору </w:t>
      </w:r>
      <w:r>
        <w:t>достоверные персональные данные;</w:t>
      </w:r>
    </w:p>
    <w:p w:rsidR="00CC36D3" w:rsidRDefault="00CC36D3" w:rsidP="00CC36D3">
      <w:pPr>
        <w:spacing w:after="0" w:line="240" w:lineRule="auto"/>
        <w:jc w:val="both"/>
      </w:pPr>
      <w:r>
        <w:t xml:space="preserve">    своевременно сообщать </w:t>
      </w:r>
      <w:r w:rsidR="00706E40">
        <w:t>Оператору</w:t>
      </w:r>
      <w:r>
        <w:t xml:space="preserve"> об изменениях и дополнениях своих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t xml:space="preserve">    осуществлять свои права в соответствии с законодательством Республики Беларусь и локальными актами </w:t>
      </w:r>
      <w:r w:rsidR="00706E40">
        <w:t>Оператора</w:t>
      </w:r>
      <w:r>
        <w:t xml:space="preserve"> в области обработки и защиты персональных данных;</w:t>
      </w:r>
    </w:p>
    <w:p w:rsidR="00CC36D3" w:rsidRDefault="00CC36D3" w:rsidP="00CC36D3">
      <w:pPr>
        <w:spacing w:after="0" w:line="240" w:lineRule="auto"/>
        <w:jc w:val="both"/>
      </w:pPr>
      <w:r>
        <w:t xml:space="preserve">    исполнять иные обязанности, предусмотренные законодательством Республики Беларусь и локальными актами </w:t>
      </w:r>
      <w:r w:rsidR="00706E40">
        <w:t>Оператора</w:t>
      </w:r>
      <w:r>
        <w:t xml:space="preserve"> в области обработки и защиты персональных данных.</w:t>
      </w:r>
    </w:p>
    <w:p w:rsidR="00CC36D3" w:rsidRPr="00706E40" w:rsidRDefault="00CC36D3" w:rsidP="00706E40">
      <w:pPr>
        <w:spacing w:after="0" w:line="240" w:lineRule="auto"/>
        <w:jc w:val="center"/>
        <w:rPr>
          <w:b/>
        </w:rPr>
      </w:pPr>
    </w:p>
    <w:p w:rsidR="00CC36D3" w:rsidRDefault="00CC36D3" w:rsidP="00706E40">
      <w:pPr>
        <w:spacing w:after="0" w:line="240" w:lineRule="auto"/>
        <w:jc w:val="center"/>
        <w:rPr>
          <w:b/>
        </w:rPr>
      </w:pPr>
      <w:r w:rsidRPr="00706E40">
        <w:rPr>
          <w:b/>
        </w:rPr>
        <w:t>ГЛАВА 11</w:t>
      </w:r>
    </w:p>
    <w:p w:rsidR="00706E40" w:rsidRDefault="00706E40" w:rsidP="00706E40">
      <w:pPr>
        <w:spacing w:after="0" w:line="240" w:lineRule="auto"/>
        <w:jc w:val="center"/>
        <w:rPr>
          <w:b/>
        </w:rPr>
      </w:pPr>
    </w:p>
    <w:p w:rsidR="00706E40" w:rsidRPr="00E96FF3" w:rsidRDefault="00880B23" w:rsidP="00E96FF3">
      <w:pPr>
        <w:spacing w:after="0" w:line="240" w:lineRule="auto"/>
        <w:jc w:val="center"/>
        <w:rPr>
          <w:b/>
        </w:rPr>
      </w:pPr>
      <w:r w:rsidRPr="00E96FF3">
        <w:rPr>
          <w:b/>
        </w:rPr>
        <w:t>Права и обязанности оператора</w:t>
      </w:r>
    </w:p>
    <w:p w:rsidR="00880B23" w:rsidRDefault="00880B23" w:rsidP="00706E40">
      <w:pPr>
        <w:spacing w:after="0" w:line="240" w:lineRule="auto"/>
        <w:jc w:val="both"/>
      </w:pPr>
    </w:p>
    <w:p w:rsidR="00706E40" w:rsidRPr="00706E40" w:rsidRDefault="00880B23" w:rsidP="00706E40">
      <w:pPr>
        <w:spacing w:after="0" w:line="240" w:lineRule="auto"/>
        <w:jc w:val="both"/>
      </w:pPr>
      <w:r>
        <w:t>11.1</w:t>
      </w:r>
      <w:r w:rsidR="00706E40" w:rsidRPr="00706E40">
        <w:t xml:space="preserve"> Оператор вправе: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устанавливать правила обработки персональных данных </w:t>
      </w:r>
      <w:r w:rsidR="00880B23">
        <w:t>Оператором</w:t>
      </w:r>
      <w:r w:rsidRPr="00706E40">
        <w:t>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вносить изменения и дополнения в Положение;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lastRenderedPageBreak/>
        <w:t>самостоятельно, в рамках требований законодательства, разрабатывать и применять формы документов, необходимых для исполнения обязанностей Оператора;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осуществлять иные права, предусмотренные законодательством Республики Беларусь и локальными актами </w:t>
      </w:r>
      <w:r w:rsidR="00880B23">
        <w:t>Оператора</w:t>
      </w:r>
      <w:r w:rsidRPr="00706E40">
        <w:t xml:space="preserve"> в области обработки и защиты персональных данных.</w:t>
      </w:r>
    </w:p>
    <w:p w:rsidR="00706E40" w:rsidRPr="00706E40" w:rsidRDefault="00880B23" w:rsidP="00706E40">
      <w:pPr>
        <w:spacing w:after="0" w:line="240" w:lineRule="auto"/>
        <w:jc w:val="both"/>
      </w:pPr>
      <w:r>
        <w:t>11.2</w:t>
      </w:r>
      <w:r w:rsidR="00706E40" w:rsidRPr="00706E40">
        <w:t xml:space="preserve"> Оператор обязан: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разъяснять субъекту персональных данных его права, связанные с обработкой персональных данных;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получать согласие субъекта персональных данных, за исключением случаев, предусмотренных Законом Республики Беларусь от 07.05.2021 № 99-З «О защите персональных данных» и иными законодательными актами;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обеспечивать защиту персональных данных в процессе их обработки;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представлять субъекту персональных данных информацию о его персональных данных, а также о представлении его персональных данных третьим лицам, за исключением случаев, предусмотренных Законом Республики Беларусь от 07.05.2021 № 99-З «О защите персональных данных» и иными законодательными актами;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Республики Беларусь от 07.05.2021 № 99-З «О защите персональных данных» и иными законодательными актами;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3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706E40" w:rsidRPr="00706E40" w:rsidRDefault="00706E40" w:rsidP="00706E40">
      <w:pPr>
        <w:spacing w:after="0" w:line="240" w:lineRule="auto"/>
        <w:jc w:val="both"/>
      </w:pP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</w:t>
      </w:r>
      <w:r w:rsidRPr="00706E40">
        <w:lastRenderedPageBreak/>
        <w:t>внесения изменений в персональные данные, их блокирования или удаления не установлен законодательными актами;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исполнять иные обязанности, предусмотренные Законом Республики Беларусь от 07.05.2021 № 99-З «О защите персональных данных» и иными законодательными актами.</w:t>
      </w:r>
    </w:p>
    <w:p w:rsidR="00706E40" w:rsidRPr="00706E40" w:rsidRDefault="00706E40" w:rsidP="00706E40">
      <w:pPr>
        <w:spacing w:after="0" w:line="240" w:lineRule="auto"/>
        <w:jc w:val="both"/>
      </w:pPr>
    </w:p>
    <w:p w:rsidR="00706E40" w:rsidRPr="00880B23" w:rsidRDefault="00706E40" w:rsidP="00880B23">
      <w:pPr>
        <w:spacing w:after="0" w:line="240" w:lineRule="auto"/>
        <w:jc w:val="center"/>
        <w:rPr>
          <w:b/>
        </w:rPr>
      </w:pPr>
      <w:r w:rsidRPr="00880B23">
        <w:rPr>
          <w:b/>
        </w:rPr>
        <w:t>ГЛАВА 12</w:t>
      </w:r>
    </w:p>
    <w:p w:rsidR="00706E40" w:rsidRPr="00E96FF3" w:rsidRDefault="00706E40" w:rsidP="00E96FF3">
      <w:pPr>
        <w:spacing w:after="0" w:line="240" w:lineRule="auto"/>
        <w:jc w:val="center"/>
        <w:rPr>
          <w:b/>
        </w:rPr>
      </w:pPr>
    </w:p>
    <w:p w:rsidR="00706E40" w:rsidRPr="00880B23" w:rsidRDefault="00880B23" w:rsidP="00E96FF3">
      <w:pPr>
        <w:spacing w:after="0" w:line="240" w:lineRule="auto"/>
        <w:jc w:val="center"/>
        <w:rPr>
          <w:i/>
        </w:rPr>
      </w:pPr>
      <w:r w:rsidRPr="00E96FF3">
        <w:rPr>
          <w:b/>
        </w:rPr>
        <w:t>Контроль за соблюдением законодательства Республики Беларусь и локальных актов Оператора в области персональных данных, в том числе требований к защите персональных данных</w:t>
      </w:r>
    </w:p>
    <w:p w:rsidR="00880B23" w:rsidRPr="00706E40" w:rsidRDefault="00880B23" w:rsidP="00706E40">
      <w:pPr>
        <w:spacing w:after="0" w:line="240" w:lineRule="auto"/>
        <w:jc w:val="both"/>
      </w:pP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12.1. Контроль за соблюдением </w:t>
      </w:r>
      <w:r w:rsidR="00880B23">
        <w:t>Оператором</w:t>
      </w:r>
      <w:r w:rsidRPr="00706E40">
        <w:t xml:space="preserve"> законодательства Республики Беларусь и локальных актов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</w:t>
      </w:r>
      <w:r w:rsidR="00880B23">
        <w:t>Оператором</w:t>
      </w:r>
      <w:r w:rsidRPr="00706E40">
        <w:t xml:space="preserve"> законодательству Республики Беларусь и локальным  актам в области персональных данных, в том числе требованиям к защите персональных данных, а также принятии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12.2. Внутренний контроль за соблюдением </w:t>
      </w:r>
      <w:r w:rsidR="00572251" w:rsidRPr="00572251">
        <w:t xml:space="preserve">Оператором </w:t>
      </w:r>
      <w:r w:rsidRPr="00706E40">
        <w:t>законодательства Республики Беларусь и локальных актов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данных.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12.3. Персональная ответственность за соблюдение требований законодательства Республики Беларусь и локальных актов </w:t>
      </w:r>
      <w:r w:rsidR="00572251" w:rsidRPr="00572251">
        <w:t xml:space="preserve">Оператором </w:t>
      </w:r>
      <w:r w:rsidRPr="00706E40">
        <w:t xml:space="preserve">в области персональных данных, а также за обеспечение конфиденциальности и безопасности персональных данных в структурных подразделениях </w:t>
      </w:r>
      <w:r w:rsidR="00572251">
        <w:t xml:space="preserve">Оператора </w:t>
      </w:r>
      <w:r w:rsidRPr="00706E40">
        <w:t>возлагается на их руководителей структурных подразделений.</w:t>
      </w:r>
    </w:p>
    <w:p w:rsidR="00706E40" w:rsidRDefault="00706E40" w:rsidP="00706E40">
      <w:pPr>
        <w:spacing w:after="0" w:line="240" w:lineRule="auto"/>
        <w:jc w:val="both"/>
      </w:pPr>
    </w:p>
    <w:p w:rsidR="00E96FF3" w:rsidRDefault="00E96FF3" w:rsidP="00706E40">
      <w:pPr>
        <w:spacing w:after="0" w:line="240" w:lineRule="auto"/>
        <w:jc w:val="both"/>
      </w:pPr>
    </w:p>
    <w:p w:rsidR="00E96FF3" w:rsidRDefault="00E96FF3" w:rsidP="00706E40">
      <w:pPr>
        <w:spacing w:after="0" w:line="240" w:lineRule="auto"/>
        <w:jc w:val="both"/>
      </w:pPr>
    </w:p>
    <w:p w:rsidR="00E96FF3" w:rsidRDefault="00E96FF3" w:rsidP="00706E40">
      <w:pPr>
        <w:spacing w:after="0" w:line="240" w:lineRule="auto"/>
        <w:jc w:val="both"/>
      </w:pPr>
    </w:p>
    <w:p w:rsidR="00E96FF3" w:rsidRPr="00706E40" w:rsidRDefault="00E96FF3" w:rsidP="00706E40">
      <w:pPr>
        <w:spacing w:after="0" w:line="240" w:lineRule="auto"/>
        <w:jc w:val="both"/>
      </w:pPr>
    </w:p>
    <w:p w:rsidR="00706E40" w:rsidRPr="00572251" w:rsidRDefault="00706E40" w:rsidP="00572251">
      <w:pPr>
        <w:spacing w:after="0" w:line="240" w:lineRule="auto"/>
        <w:jc w:val="center"/>
        <w:rPr>
          <w:b/>
        </w:rPr>
      </w:pPr>
      <w:r w:rsidRPr="00572251">
        <w:rPr>
          <w:b/>
        </w:rPr>
        <w:lastRenderedPageBreak/>
        <w:t>ГЛАВА 13</w:t>
      </w:r>
    </w:p>
    <w:p w:rsidR="00706E40" w:rsidRPr="00706E40" w:rsidRDefault="00706E40" w:rsidP="00706E40">
      <w:pPr>
        <w:spacing w:after="0" w:line="240" w:lineRule="auto"/>
        <w:jc w:val="both"/>
      </w:pPr>
    </w:p>
    <w:p w:rsidR="00572251" w:rsidRPr="00E96FF3" w:rsidRDefault="00572251" w:rsidP="00E96FF3">
      <w:pPr>
        <w:spacing w:after="0" w:line="240" w:lineRule="auto"/>
        <w:jc w:val="center"/>
        <w:rPr>
          <w:b/>
        </w:rPr>
      </w:pPr>
      <w:r w:rsidRPr="00E96FF3">
        <w:rPr>
          <w:b/>
        </w:rPr>
        <w:t>Ответственность</w:t>
      </w:r>
    </w:p>
    <w:p w:rsidR="00706E40" w:rsidRPr="00706E40" w:rsidRDefault="00706E40" w:rsidP="00706E40">
      <w:pPr>
        <w:spacing w:after="0" w:line="240" w:lineRule="auto"/>
        <w:jc w:val="both"/>
      </w:pPr>
      <w:r w:rsidRPr="00572251">
        <w:t>13.1. Лица, виновные</w:t>
      </w:r>
      <w:r w:rsidRPr="00706E40">
        <w:t xml:space="preserve"> в нарушении Закона Республики Беларусь от 07.05.2021 № 99-З «О защите персональных данных», несут ответственность, предусмотренную законодательными актами.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13.2. Работники и иные лица, виновные в нарушении настоящей Политики, а также законодательства Республики Беларусь в области персональных данных, могут быть привлечены к дисциплинарной и материальной ответственности в порядке, установленном Трудовым кодексом Республики Беларусь, а также могут быть привлечены к гражданско-правовой, административной и уголовной ответственности в порядке, установленном законодательством Республики Беларусь.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    Гражданско - правовая ответственность. 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Субъект персональных данных может требовать возмещения имущественного вреда и понесенных убытков, а также морального вреда, причиненного нарушением его прав (п. 2 ст. 19 Закона о защите персональных данных; п. 8, 10 ст. 11 ГК).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    Дисциплинарная ответственность. 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Трудовой договор с работником можно прекратить в связи с нарушением им порядка обработки персональных данных. Увольнение как мера дисциплинарного взыскания по данному основанию возможно, если работник допустил нарушение: при сборе персональных данных; их систематизации; хранении; изменении; использовании; обезличивании; блокировании; распространении; предоставлении; удалении (п. 10 ч. 1 ст. 47, п. 4 ч. 1 ст. 198 ТК).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    Административная ответственность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Состав административного правонарушения: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Умышленные незаконные сбор, обработка, хранение или предоставление персональных данных физического лица либо нарушение его прав, связанных с обработкой персональных данных (ч. 1 ст. 23.7 КоАП);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Вышеуказанные действия, совершенные лицом, которому персональные данные известны в связи с профессиональной или служебной деятельностью (ч. 2 ст. 23.7 КоАП);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Вышеуказанные действия, совершенные лицом, которому персональные данные известны в связи с профессиональной или служебной деятельностью (ч. 2 ст. 23.7 КоАП);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Умышленное незаконное распространение персональных данных физических лиц (ч. 3 ст. 23.7 КоАП);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Несоблюдение мер обеспечения защиты персональных данных физических лиц (ч. 4 ст. 23.7 КоАП);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lastRenderedPageBreak/>
        <w:t>Нарушение требований законодательных актов по учету и хранению персональных данных пользователей интернет услуг (ч. 2 ст. 23.9 КоАП).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 xml:space="preserve">    Уголовная ответственность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Умышленные незаконные сбор,</w:t>
      </w:r>
      <w:r w:rsidR="00E96FF3">
        <w:t xml:space="preserve"> </w:t>
      </w:r>
      <w:r w:rsidRPr="00706E40">
        <w:t>предоставление информации о персональных данных другого лица без его согласия, повлекшие причинение существенного вреда правам, свободам и законным интересам гражданина (ч. 1 ст. 203-1 УК);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Умышленное незаконное распространение информации о персональных данных другого лица без его согласия, повлекшее причинение существенного вреда правам, свободам и законным интересам гражданина  (ч. 2 ст. 203-1 УК);</w:t>
      </w:r>
    </w:p>
    <w:p w:rsidR="00706E40" w:rsidRPr="00706E40" w:rsidRDefault="00706E40" w:rsidP="00706E40">
      <w:pPr>
        <w:spacing w:after="0" w:line="240" w:lineRule="auto"/>
        <w:jc w:val="both"/>
      </w:pPr>
      <w:r w:rsidRPr="00706E40">
        <w:t>Вышеуказанные действия, совершенные в отношении лица или его близких в связи с осуществлением им служебной деятельности или с выполнением общественного долга  (ч. 3 ст. 203-1 УК);</w:t>
      </w:r>
    </w:p>
    <w:p w:rsidR="00706E40" w:rsidRDefault="00706E40" w:rsidP="00706E40">
      <w:pPr>
        <w:spacing w:after="0" w:line="240" w:lineRule="auto"/>
        <w:jc w:val="both"/>
      </w:pPr>
      <w:r w:rsidRPr="00706E40">
        <w:t>Несоблюдение мер обеспечения защиты персональных данных лицом, осуществляющим их обработку, повлекшее по неосторожности распространение этих данных и причинение тяжких последствий (ст. 203-2 УК).</w:t>
      </w:r>
    </w:p>
    <w:p w:rsidR="00E96FF3" w:rsidRDefault="00E96FF3" w:rsidP="00706E40">
      <w:pPr>
        <w:spacing w:after="0" w:line="240" w:lineRule="auto"/>
        <w:jc w:val="both"/>
      </w:pPr>
    </w:p>
    <w:p w:rsidR="00E96FF3" w:rsidRDefault="00E96FF3" w:rsidP="00706E40">
      <w:pPr>
        <w:spacing w:after="0" w:line="240" w:lineRule="auto"/>
        <w:jc w:val="both"/>
      </w:pPr>
    </w:p>
    <w:p w:rsidR="00066E0D" w:rsidRDefault="00D247E0" w:rsidP="00066E0D">
      <w:pPr>
        <w:spacing w:after="0" w:line="240" w:lineRule="auto"/>
        <w:jc w:val="both"/>
      </w:pPr>
      <w:r>
        <w:t>Ознакомление Заказчика (пациента) с условиями настояще</w:t>
      </w:r>
      <w:r w:rsidR="00066E0D">
        <w:t>й</w:t>
      </w:r>
      <w:r>
        <w:t xml:space="preserve">  </w:t>
      </w:r>
      <w:r w:rsidR="00066E0D">
        <w:t xml:space="preserve">Политики обработки персональных данных в КУП «Клиника эстетической стоматологии» подтверждается </w:t>
      </w:r>
      <w:r w:rsidR="00066E0D" w:rsidRPr="00066E0D">
        <w:t xml:space="preserve">путем присоединения Заказчика </w:t>
      </w:r>
      <w:r w:rsidR="00764FC3">
        <w:t xml:space="preserve">(пациента) </w:t>
      </w:r>
      <w:r w:rsidR="00066E0D" w:rsidRPr="00066E0D">
        <w:t xml:space="preserve">к </w:t>
      </w:r>
      <w:r w:rsidR="00764FC3">
        <w:t>публичному</w:t>
      </w:r>
      <w:r w:rsidR="00066E0D" w:rsidRPr="00066E0D">
        <w:t xml:space="preserve"> договору, то есть посредством принятия (акцепта) Заказчиком условий </w:t>
      </w:r>
      <w:r w:rsidR="00764FC3">
        <w:t>публичного</w:t>
      </w:r>
      <w:r w:rsidR="00066E0D" w:rsidRPr="00066E0D">
        <w:t xml:space="preserve"> договора в целом, без каких-либо условий, изъятий и оговорок (статья 398 Гражданского кодекса Республики Беларусь). Для </w:t>
      </w:r>
      <w:r w:rsidR="00764FC3">
        <w:t xml:space="preserve">подтверждения ознакомления </w:t>
      </w:r>
      <w:r w:rsidR="00066E0D" w:rsidRPr="00066E0D">
        <w:t xml:space="preserve"> </w:t>
      </w:r>
      <w:r w:rsidR="0056382D" w:rsidRPr="0056382D">
        <w:t>с условиями настоящей  Политики обработки персональных данных</w:t>
      </w:r>
      <w:r w:rsidR="00066E0D" w:rsidRPr="00066E0D">
        <w:t xml:space="preserve"> по факту обращения </w:t>
      </w:r>
      <w:r w:rsidR="0056382D">
        <w:t>в клинику</w:t>
      </w:r>
      <w:r w:rsidR="00FC740C">
        <w:t>, Заказчик</w:t>
      </w:r>
      <w:r w:rsidR="0056382D">
        <w:t xml:space="preserve"> </w:t>
      </w:r>
      <w:r w:rsidR="00066E0D" w:rsidRPr="00066E0D">
        <w:t xml:space="preserve">должен оформить медицинскую карту амбулаторного больного </w:t>
      </w:r>
      <w:r w:rsidR="0056382D">
        <w:t xml:space="preserve">(стоматологическую амбулаторную карту) </w:t>
      </w:r>
      <w:r w:rsidR="00066E0D" w:rsidRPr="00066E0D">
        <w:t>у Исполнителя.</w:t>
      </w:r>
    </w:p>
    <w:p w:rsidR="00E96FF3" w:rsidRDefault="00D247E0" w:rsidP="00066E0D">
      <w:pPr>
        <w:spacing w:after="0" w:line="240" w:lineRule="auto"/>
        <w:jc w:val="both"/>
      </w:pPr>
      <w:r w:rsidRPr="00D247E0">
        <w:t>Претензии, связанные со ссылкой на незнание либо не ознакомление с данным документ</w:t>
      </w:r>
      <w:r w:rsidR="00865480">
        <w:t>о</w:t>
      </w:r>
      <w:r w:rsidRPr="00D247E0">
        <w:t>м</w:t>
      </w:r>
      <w:r w:rsidR="00647876">
        <w:t xml:space="preserve">, в случае принятия акцепта </w:t>
      </w:r>
      <w:r w:rsidR="005E6441" w:rsidRPr="005E6441">
        <w:t>– проставления своей собственноручной подписи на медицинской документации и (или) осуществлением фактической оплаты оказанных услуг</w:t>
      </w:r>
      <w:r w:rsidRPr="00D247E0">
        <w:t>, не принимаются</w:t>
      </w:r>
      <w:r w:rsidR="005E6441">
        <w:t>.</w:t>
      </w:r>
    </w:p>
    <w:p w:rsidR="00647876" w:rsidRDefault="00647876" w:rsidP="00066E0D">
      <w:pPr>
        <w:spacing w:after="0" w:line="240" w:lineRule="auto"/>
        <w:jc w:val="both"/>
      </w:pPr>
    </w:p>
    <w:sectPr w:rsidR="00647876" w:rsidSect="00436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B9"/>
    <w:rsid w:val="00055DC4"/>
    <w:rsid w:val="00066E0D"/>
    <w:rsid w:val="00436179"/>
    <w:rsid w:val="00475FB9"/>
    <w:rsid w:val="0056382D"/>
    <w:rsid w:val="00572251"/>
    <w:rsid w:val="005E6441"/>
    <w:rsid w:val="00647876"/>
    <w:rsid w:val="0065081A"/>
    <w:rsid w:val="006709FD"/>
    <w:rsid w:val="006F309B"/>
    <w:rsid w:val="006F50E8"/>
    <w:rsid w:val="00706E40"/>
    <w:rsid w:val="00764FC3"/>
    <w:rsid w:val="008216F6"/>
    <w:rsid w:val="00865480"/>
    <w:rsid w:val="00880B23"/>
    <w:rsid w:val="00993113"/>
    <w:rsid w:val="00C02A71"/>
    <w:rsid w:val="00CC36D3"/>
    <w:rsid w:val="00CD1721"/>
    <w:rsid w:val="00D247E0"/>
    <w:rsid w:val="00D8430A"/>
    <w:rsid w:val="00DC04C5"/>
    <w:rsid w:val="00E43344"/>
    <w:rsid w:val="00E96FF3"/>
    <w:rsid w:val="00F56B46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den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2022-03-28T09:13:00Z</dcterms:created>
  <dcterms:modified xsi:type="dcterms:W3CDTF">2022-04-07T06:25:00Z</dcterms:modified>
</cp:coreProperties>
</file>